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08CF7">
      <w:pPr>
        <w:pStyle w:val="26"/>
        <w:widowControl/>
        <w:jc w:val="center"/>
        <w:outlineLvl w:val="0"/>
      </w:pPr>
    </w:p>
    <w:p w14:paraId="69A04ACE">
      <w:pPr>
        <w:ind w:firstLine="0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РЕСПУБЛИКА БУРЯТИЯ </w:t>
      </w:r>
    </w:p>
    <w:p w14:paraId="63E25879">
      <w:pPr>
        <w:ind w:firstLine="0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ПРИБАЙКАЛЬСКИЙ РАЙОН</w:t>
      </w:r>
    </w:p>
    <w:p w14:paraId="065675D0">
      <w:pPr>
        <w:ind w:firstLine="0"/>
        <w:jc w:val="center"/>
        <w:rPr>
          <w:rFonts w:eastAsia="Times New Roman"/>
          <w:b/>
          <w:sz w:val="28"/>
          <w:szCs w:val="28"/>
          <w:lang w:eastAsia="ru-RU"/>
        </w:rPr>
      </w:pPr>
    </w:p>
    <w:p w14:paraId="02A82901">
      <w:pPr>
        <w:ind w:firstLine="0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АДМИНИСТРАЦИЯ МУНИЦИПАЛЬНОГО ОБРАЗОВАНИЯ </w:t>
      </w:r>
    </w:p>
    <w:p w14:paraId="43679FF9">
      <w:pPr>
        <w:ind w:firstLine="0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«НЕСТЕРОВСКОЕ» СЕЛЬСКОЕ ПОСЕЛЕНИЕ</w:t>
      </w:r>
    </w:p>
    <w:p w14:paraId="51C3F78F">
      <w:pPr>
        <w:ind w:firstLine="0"/>
        <w:jc w:val="center"/>
        <w:rPr>
          <w:rFonts w:eastAsia="Times New Roman"/>
          <w:b/>
          <w:sz w:val="28"/>
          <w:szCs w:val="28"/>
          <w:lang w:eastAsia="ru-RU"/>
        </w:rPr>
      </w:pPr>
    </w:p>
    <w:p w14:paraId="164BD10D">
      <w:pPr>
        <w:ind w:firstLine="0"/>
        <w:jc w:val="center"/>
        <w:rPr>
          <w:rFonts w:eastAsia="Times New Roman"/>
          <w:b/>
          <w:sz w:val="28"/>
          <w:szCs w:val="28"/>
          <w:lang w:eastAsia="ru-RU"/>
        </w:rPr>
      </w:pPr>
    </w:p>
    <w:p w14:paraId="0A9177F0">
      <w:pPr>
        <w:ind w:firstLine="0"/>
        <w:jc w:val="center"/>
        <w:rPr>
          <w:rFonts w:hint="default" w:eastAsia="Times New Roman"/>
          <w:b/>
          <w:sz w:val="28"/>
          <w:szCs w:val="28"/>
          <w:lang w:val="en-US"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П О С Т А Н О В Л Е Н И Е</w:t>
      </w:r>
      <w:r>
        <w:rPr>
          <w:rFonts w:hint="default" w:eastAsia="Times New Roman"/>
          <w:b/>
          <w:sz w:val="28"/>
          <w:szCs w:val="28"/>
          <w:lang w:val="en-US" w:eastAsia="ru-RU"/>
        </w:rPr>
        <w:t xml:space="preserve"> № 22</w:t>
      </w:r>
    </w:p>
    <w:p w14:paraId="4727360E">
      <w:pPr>
        <w:ind w:firstLine="0"/>
        <w:jc w:val="center"/>
        <w:rPr>
          <w:rFonts w:eastAsia="Times New Roman"/>
          <w:sz w:val="28"/>
          <w:szCs w:val="28"/>
          <w:lang w:eastAsia="ru-RU"/>
        </w:rPr>
      </w:pPr>
    </w:p>
    <w:p w14:paraId="7555B9B0">
      <w:pPr>
        <w:ind w:firstLine="0"/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hint="default" w:eastAsia="Times New Roman"/>
          <w:sz w:val="28"/>
          <w:szCs w:val="28"/>
          <w:lang w:val="en-US" w:eastAsia="ru-RU"/>
        </w:rPr>
        <w:t xml:space="preserve">                                    о</w:t>
      </w:r>
      <w:r>
        <w:rPr>
          <w:rFonts w:eastAsia="Times New Roman"/>
          <w:sz w:val="28"/>
          <w:szCs w:val="28"/>
          <w:lang w:eastAsia="ru-RU"/>
        </w:rPr>
        <w:t xml:space="preserve">т 14 октября 2024 г.                      </w:t>
      </w:r>
    </w:p>
    <w:p w14:paraId="3F38300C">
      <w:pPr>
        <w:tabs>
          <w:tab w:val="left" w:pos="2720"/>
        </w:tabs>
        <w:ind w:left="142"/>
        <w:jc w:val="center"/>
        <w:rPr>
          <w:b/>
          <w:sz w:val="28"/>
          <w:szCs w:val="28"/>
        </w:rPr>
      </w:pPr>
    </w:p>
    <w:p w14:paraId="4039973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Перечня  главных администраторов доходов, Перечня главных администраторов источников финансирования дефицита местного бюджета муниципального образования "Нестеровское" сельское поселение</w:t>
      </w:r>
    </w:p>
    <w:p w14:paraId="063FC70E">
      <w:pPr>
        <w:tabs>
          <w:tab w:val="left" w:pos="2720"/>
        </w:tabs>
        <w:ind w:firstLine="0"/>
        <w:rPr>
          <w:sz w:val="28"/>
          <w:szCs w:val="28"/>
        </w:rPr>
      </w:pPr>
    </w:p>
    <w:p w14:paraId="1380E081">
      <w:pPr>
        <w:tabs>
          <w:tab w:val="left" w:pos="2720"/>
        </w:tabs>
        <w:rPr>
          <w:sz w:val="28"/>
          <w:szCs w:val="28"/>
        </w:rPr>
      </w:pPr>
    </w:p>
    <w:p w14:paraId="1B124A83">
      <w:pPr>
        <w:tabs>
          <w:tab w:val="left" w:pos="272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В соответствии с пунктом 3.2 статьи 160.1 и пунктом 4 статьи 160.2 Бюджетного кодекса Российской Федерации, Администрация  муниципального образования «Нестеровское» сельское поселение:</w:t>
      </w:r>
    </w:p>
    <w:p w14:paraId="625E1793">
      <w:pPr>
        <w:tabs>
          <w:tab w:val="left" w:pos="1300"/>
          <w:tab w:val="left" w:pos="2720"/>
          <w:tab w:val="center" w:pos="4677"/>
        </w:tabs>
        <w:ind w:firstLine="567"/>
        <w:rPr>
          <w:sz w:val="28"/>
          <w:szCs w:val="28"/>
        </w:rPr>
      </w:pPr>
      <w:bookmarkStart w:id="0" w:name="_GoBack"/>
      <w:bookmarkEnd w:id="0"/>
    </w:p>
    <w:p w14:paraId="3F83A321">
      <w:pPr>
        <w:tabs>
          <w:tab w:val="left" w:pos="1300"/>
          <w:tab w:val="left" w:pos="2720"/>
          <w:tab w:val="center" w:pos="4677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06850D42">
      <w:pPr>
        <w:tabs>
          <w:tab w:val="left" w:pos="2720"/>
        </w:tabs>
        <w:ind w:firstLine="567"/>
        <w:rPr>
          <w:sz w:val="28"/>
          <w:szCs w:val="28"/>
        </w:rPr>
      </w:pPr>
    </w:p>
    <w:p w14:paraId="2F77D787">
      <w:pPr>
        <w:tabs>
          <w:tab w:val="left" w:pos="2720"/>
        </w:tabs>
        <w:ind w:right="-39" w:firstLine="567"/>
        <w:rPr>
          <w:sz w:val="28"/>
          <w:szCs w:val="28"/>
        </w:rPr>
      </w:pPr>
      <w:r>
        <w:rPr>
          <w:sz w:val="28"/>
          <w:szCs w:val="28"/>
        </w:rPr>
        <w:t>1.    Утвердить  прилагаемые:</w:t>
      </w:r>
    </w:p>
    <w:p w14:paraId="71B406E6">
      <w:pPr>
        <w:tabs>
          <w:tab w:val="left" w:pos="2720"/>
        </w:tabs>
        <w:ind w:right="-39" w:firstLine="560"/>
        <w:rPr>
          <w:sz w:val="28"/>
          <w:szCs w:val="28"/>
        </w:rPr>
      </w:pPr>
      <w:r>
        <w:rPr>
          <w:sz w:val="28"/>
          <w:szCs w:val="28"/>
        </w:rPr>
        <w:t>Перечень главных администраторов доходов местного бюджета – органов местного самоуправления муниципального образования " Нестеровское " сельское поселение и закрепляемые за ними виды доходов</w:t>
      </w:r>
      <w:r>
        <w:rPr>
          <w:rStyle w:val="67"/>
          <w:color w:val="000000"/>
          <w:sz w:val="28"/>
          <w:szCs w:val="28"/>
        </w:rPr>
        <w:t xml:space="preserve"> (приложение 1)</w:t>
      </w:r>
      <w:r>
        <w:rPr>
          <w:sz w:val="28"/>
          <w:szCs w:val="28"/>
        </w:rPr>
        <w:t>;</w:t>
      </w:r>
    </w:p>
    <w:p w14:paraId="131DA0F5">
      <w:pPr>
        <w:tabs>
          <w:tab w:val="left" w:pos="2720"/>
        </w:tabs>
        <w:ind w:right="-39" w:firstLine="560"/>
        <w:rPr>
          <w:sz w:val="28"/>
          <w:szCs w:val="28"/>
        </w:rPr>
      </w:pPr>
      <w:r>
        <w:rPr>
          <w:sz w:val="28"/>
          <w:szCs w:val="28"/>
        </w:rPr>
        <w:t>Перечень главных администраторов доходов местного бюджета -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органов государственной власти Российской Федерации, Республики Бурятия , органов местного самоуправления МО «Прибайкальский район» (приложение 2);</w:t>
      </w:r>
    </w:p>
    <w:p w14:paraId="21816961">
      <w:pPr>
        <w:pStyle w:val="68"/>
        <w:shd w:val="clear" w:color="auto" w:fill="FFFFFF"/>
        <w:spacing w:before="0" w:beforeAutospacing="0" w:after="0" w:afterAutospacing="0"/>
        <w:ind w:firstLine="560"/>
        <w:jc w:val="both"/>
        <w:rPr>
          <w:rStyle w:val="67"/>
          <w:color w:val="000000"/>
          <w:sz w:val="28"/>
          <w:szCs w:val="28"/>
        </w:rPr>
      </w:pPr>
      <w:r>
        <w:rPr>
          <w:sz w:val="28"/>
          <w:szCs w:val="28"/>
        </w:rPr>
        <w:t>Перечень главных администраторов источников финансирования дефицита местного бюджета</w:t>
      </w:r>
      <w:r>
        <w:rPr>
          <w:rStyle w:val="69"/>
          <w:bCs/>
          <w:color w:val="000000"/>
          <w:sz w:val="28"/>
          <w:szCs w:val="28"/>
        </w:rPr>
        <w:t xml:space="preserve"> муниципального образования «</w:t>
      </w:r>
      <w:r>
        <w:rPr>
          <w:sz w:val="28"/>
          <w:szCs w:val="28"/>
        </w:rPr>
        <w:t>Нестеровское</w:t>
      </w:r>
      <w:r>
        <w:rPr>
          <w:rStyle w:val="69"/>
          <w:bCs/>
          <w:color w:val="000000"/>
          <w:sz w:val="28"/>
          <w:szCs w:val="28"/>
        </w:rPr>
        <w:t>» сельское поселение</w:t>
      </w:r>
      <w:r>
        <w:rPr>
          <w:rStyle w:val="67"/>
          <w:color w:val="000000"/>
          <w:sz w:val="28"/>
          <w:szCs w:val="28"/>
        </w:rPr>
        <w:t xml:space="preserve"> (приложение 3).</w:t>
      </w:r>
    </w:p>
    <w:p w14:paraId="2BC83AD0">
      <w:pPr>
        <w:pStyle w:val="68"/>
        <w:shd w:val="clear" w:color="auto" w:fill="FFFFFF"/>
        <w:spacing w:before="0" w:beforeAutospacing="0" w:after="0" w:afterAutospacing="0"/>
        <w:ind w:left="927"/>
        <w:jc w:val="both"/>
        <w:rPr>
          <w:rStyle w:val="67"/>
          <w:color w:val="000000"/>
          <w:sz w:val="28"/>
          <w:szCs w:val="28"/>
        </w:rPr>
      </w:pPr>
    </w:p>
    <w:p w14:paraId="67B9FF80">
      <w:pPr>
        <w:rPr>
          <w:rStyle w:val="67"/>
          <w:color w:val="000000"/>
          <w:sz w:val="28"/>
          <w:szCs w:val="28"/>
        </w:rPr>
      </w:pPr>
      <w:r>
        <w:rPr>
          <w:sz w:val="28"/>
          <w:szCs w:val="28"/>
        </w:rPr>
        <w:t xml:space="preserve">  2.   </w:t>
      </w:r>
      <w:r>
        <w:rPr>
          <w:rStyle w:val="67"/>
          <w:color w:val="000000"/>
          <w:sz w:val="28"/>
          <w:szCs w:val="28"/>
        </w:rPr>
        <w:t>Настоящее постановление применяется к правоотношениям, возникающим при составлении и исполнении местного бюджета</w:t>
      </w:r>
      <w:r>
        <w:rPr>
          <w:rStyle w:val="69"/>
          <w:bCs/>
          <w:color w:val="000000"/>
          <w:sz w:val="28"/>
          <w:szCs w:val="28"/>
        </w:rPr>
        <w:t xml:space="preserve"> муниципального образования «</w:t>
      </w:r>
      <w:r>
        <w:rPr>
          <w:sz w:val="28"/>
          <w:szCs w:val="28"/>
        </w:rPr>
        <w:t>Нестеровское</w:t>
      </w:r>
      <w:r>
        <w:rPr>
          <w:rStyle w:val="69"/>
          <w:bCs/>
          <w:color w:val="000000"/>
          <w:sz w:val="28"/>
          <w:szCs w:val="28"/>
        </w:rPr>
        <w:t>» сельское поселение</w:t>
      </w:r>
      <w:r>
        <w:rPr>
          <w:rStyle w:val="67"/>
          <w:color w:val="000000"/>
          <w:sz w:val="28"/>
          <w:szCs w:val="28"/>
        </w:rPr>
        <w:t>, начиная с бюджета на 2025 год и на плановый период 2026 и 2027 годов.</w:t>
      </w:r>
    </w:p>
    <w:p w14:paraId="5D5FD4B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705FAD4">
      <w:pPr>
        <w:tabs>
          <w:tab w:val="left" w:pos="2720"/>
        </w:tabs>
        <w:ind w:right="-39" w:firstLine="56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3.     Разместить постановление на официальном сайте Администрация  муниципального образования «Нестеровское» сельское поселение (https://нестеровское.рф/)</w:t>
      </w:r>
    </w:p>
    <w:p w14:paraId="77D65D13">
      <w:pPr>
        <w:rPr>
          <w:sz w:val="28"/>
          <w:szCs w:val="28"/>
        </w:rPr>
      </w:pPr>
    </w:p>
    <w:p w14:paraId="28A2310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43EFF165">
      <w:pPr>
        <w:rPr>
          <w:sz w:val="28"/>
          <w:szCs w:val="28"/>
        </w:rPr>
      </w:pPr>
    </w:p>
    <w:p w14:paraId="24FEC409">
      <w:pPr>
        <w:jc w:val="left"/>
        <w:rPr>
          <w:sz w:val="28"/>
          <w:szCs w:val="28"/>
        </w:rPr>
      </w:pPr>
      <w:r>
        <w:rPr>
          <w:sz w:val="28"/>
          <w:szCs w:val="28"/>
        </w:rPr>
        <w:t>Глава  муниципального образования</w:t>
      </w:r>
    </w:p>
    <w:p w14:paraId="7EA07E4F">
      <w:pPr>
        <w:jc w:val="left"/>
        <w:rPr>
          <w:sz w:val="28"/>
          <w:szCs w:val="28"/>
        </w:rPr>
      </w:pPr>
      <w:r>
        <w:rPr>
          <w:sz w:val="28"/>
          <w:szCs w:val="28"/>
        </w:rPr>
        <w:t>«Нестеровское» сельское поселение                                        Л.П. Тугаринова</w:t>
      </w:r>
    </w:p>
    <w:p w14:paraId="11A54FF5">
      <w:pPr>
        <w:ind w:left="5670" w:firstLine="0"/>
        <w:jc w:val="right"/>
        <w:rPr>
          <w:sz w:val="24"/>
          <w:szCs w:val="24"/>
        </w:rPr>
      </w:pPr>
    </w:p>
    <w:p w14:paraId="623FEDE9">
      <w:pPr>
        <w:ind w:left="5670" w:firstLine="0"/>
        <w:jc w:val="right"/>
        <w:rPr>
          <w:sz w:val="24"/>
          <w:szCs w:val="24"/>
        </w:rPr>
      </w:pPr>
    </w:p>
    <w:p w14:paraId="1AE5C5AD">
      <w:pPr>
        <w:ind w:left="5670" w:firstLine="0"/>
        <w:jc w:val="right"/>
        <w:rPr>
          <w:sz w:val="24"/>
          <w:szCs w:val="24"/>
        </w:rPr>
      </w:pPr>
    </w:p>
    <w:p w14:paraId="6BC1F001">
      <w:pPr>
        <w:ind w:left="5670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1 </w:t>
      </w:r>
    </w:p>
    <w:p w14:paraId="74E9FC0A">
      <w:pPr>
        <w:ind w:left="5670" w:firstLine="0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14:paraId="43D08841">
      <w:pPr>
        <w:ind w:left="5670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«Нестеровское» сельского поселения</w:t>
      </w:r>
    </w:p>
    <w:p w14:paraId="5EFBDEDC">
      <w:pPr>
        <w:wordWrap w:val="0"/>
        <w:ind w:left="5670" w:firstLine="0"/>
        <w:jc w:val="right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>от 14 октября 2024 г. №</w:t>
      </w:r>
      <w:r>
        <w:rPr>
          <w:rFonts w:hint="default"/>
          <w:sz w:val="24"/>
          <w:szCs w:val="24"/>
          <w:lang w:val="ru-RU"/>
        </w:rPr>
        <w:t xml:space="preserve"> 22</w:t>
      </w:r>
    </w:p>
    <w:p w14:paraId="2EA5EC18"/>
    <w:tbl>
      <w:tblPr>
        <w:tblStyle w:val="6"/>
        <w:tblW w:w="103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1185"/>
        <w:gridCol w:w="335"/>
        <w:gridCol w:w="2500"/>
        <w:gridCol w:w="214"/>
        <w:gridCol w:w="5114"/>
        <w:gridCol w:w="481"/>
      </w:tblGrid>
      <w:tr w14:paraId="7E99A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036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EA1F8">
            <w:pPr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Перечень главных администраторов   доходов местного   бюджета – органов местного самоуправления муниципального образования "</w:t>
            </w:r>
            <w:r>
              <w:rPr>
                <w:sz w:val="24"/>
                <w:szCs w:val="24"/>
              </w:rPr>
              <w:t xml:space="preserve"> Нестеровское</w:t>
            </w:r>
            <w:r>
              <w:rPr>
                <w:bCs/>
                <w:sz w:val="24"/>
                <w:szCs w:val="24"/>
                <w:lang w:eastAsia="ru-RU"/>
              </w:rPr>
              <w:t xml:space="preserve"> " сельское поселение и закрепляемые за ними виды  доходов</w:t>
            </w:r>
          </w:p>
        </w:tc>
      </w:tr>
      <w:tr w14:paraId="11CB9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360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45B85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</w:tr>
      <w:tr w14:paraId="6E9F4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E551B4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227AB0">
            <w:pPr>
              <w:ind w:firstLine="0"/>
              <w:jc w:val="left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8059C3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245BD4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14:paraId="003CC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1" w:type="dxa"/>
          <w:trHeight w:val="630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FA8E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0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02B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3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8588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</w:tr>
      <w:tr w14:paraId="1E541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1" w:type="dxa"/>
          <w:trHeight w:val="405" w:hRule="atLeast"/>
        </w:trPr>
        <w:tc>
          <w:tcPr>
            <w:tcW w:w="53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 w14:paraId="7FDAD80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3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C864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Муниципальное образование "Нестеровское" сельское поселение</w:t>
            </w:r>
          </w:p>
        </w:tc>
      </w:tr>
      <w:tr w14:paraId="2B1A8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1" w:type="dxa"/>
          <w:trHeight w:val="1020" w:hRule="atLeast"/>
        </w:trPr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5AD56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F778E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0F8A8">
            <w:pPr>
              <w:ind w:firstLine="3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доходов бюджета сельского (городского) поселения</w:t>
            </w:r>
          </w:p>
        </w:tc>
        <w:tc>
          <w:tcPr>
            <w:tcW w:w="53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5B2A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</w:tr>
      <w:tr w14:paraId="302B55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1" w:type="dxa"/>
          <w:trHeight w:val="1545" w:hRule="atLeast"/>
        </w:trPr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F72A8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5C17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AE47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1 11 05035 10 0000 120</w:t>
            </w:r>
          </w:p>
        </w:tc>
        <w:tc>
          <w:tcPr>
            <w:tcW w:w="53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EE74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14:paraId="17F72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1" w:type="dxa"/>
          <w:trHeight w:val="705" w:hRule="atLeast"/>
        </w:trPr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F95B1D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40D0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B1BB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1 13 01995 10 0000 130</w:t>
            </w:r>
          </w:p>
        </w:tc>
        <w:tc>
          <w:tcPr>
            <w:tcW w:w="53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85244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14:paraId="53EA33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1" w:type="dxa"/>
          <w:trHeight w:val="615" w:hRule="atLeast"/>
        </w:trPr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B24B7F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4E58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4230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1 13 02995 10 0000 130</w:t>
            </w:r>
          </w:p>
        </w:tc>
        <w:tc>
          <w:tcPr>
            <w:tcW w:w="53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BAA17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14:paraId="140492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1" w:type="dxa"/>
          <w:trHeight w:val="600" w:hRule="atLeast"/>
        </w:trPr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711C35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2410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67F5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1 17 01050 10 0000 180</w:t>
            </w:r>
          </w:p>
        </w:tc>
        <w:tc>
          <w:tcPr>
            <w:tcW w:w="53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58F4F96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14:paraId="327B4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1" w:type="dxa"/>
          <w:trHeight w:val="405" w:hRule="atLeast"/>
        </w:trPr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57DA6D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BFAF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5319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1 17 05050 10 0000 180</w:t>
            </w:r>
          </w:p>
        </w:tc>
        <w:tc>
          <w:tcPr>
            <w:tcW w:w="53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92850A9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14:paraId="6DCAC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1" w:type="dxa"/>
          <w:trHeight w:val="1845" w:hRule="atLeast"/>
        </w:trPr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4C0601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E605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7995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2 08 05000 10 0000 180</w:t>
            </w:r>
          </w:p>
        </w:tc>
        <w:tc>
          <w:tcPr>
            <w:tcW w:w="53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800F6D0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 </w:t>
            </w:r>
          </w:p>
        </w:tc>
      </w:tr>
      <w:tr w14:paraId="4E0D79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1" w:type="dxa"/>
          <w:trHeight w:val="600" w:hRule="atLeast"/>
        </w:trPr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944754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2E57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7407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2 18 05030 10 0000 180</w:t>
            </w:r>
          </w:p>
        </w:tc>
        <w:tc>
          <w:tcPr>
            <w:tcW w:w="53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89003E2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14:paraId="43C2E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1" w:type="dxa"/>
          <w:trHeight w:val="600" w:hRule="atLeast"/>
        </w:trPr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B8AE85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422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4D24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2 02 15001 10 0000 150</w:t>
            </w:r>
          </w:p>
        </w:tc>
        <w:tc>
          <w:tcPr>
            <w:tcW w:w="53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FB8ECA7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14:paraId="6BF71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1" w:type="dxa"/>
          <w:trHeight w:val="600" w:hRule="atLeast"/>
        </w:trPr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C6327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4934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C7F4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2 02 90054 10 0000 150</w:t>
            </w:r>
          </w:p>
        </w:tc>
        <w:tc>
          <w:tcPr>
            <w:tcW w:w="53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21B579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14:paraId="586F3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1" w:type="dxa"/>
          <w:trHeight w:val="900" w:hRule="atLeast"/>
        </w:trPr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DB953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0536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848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861E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2 02 35118 10 0000 150</w:t>
            </w:r>
          </w:p>
        </w:tc>
        <w:tc>
          <w:tcPr>
            <w:tcW w:w="5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1B7351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14:paraId="6967F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1" w:type="dxa"/>
          <w:trHeight w:val="1200" w:hRule="atLeast"/>
        </w:trPr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0C985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E98C7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848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C65E2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2 02 45160 10 0000 150</w:t>
            </w:r>
          </w:p>
        </w:tc>
        <w:tc>
          <w:tcPr>
            <w:tcW w:w="532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DBD22A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14:paraId="1DE0D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1" w:type="dxa"/>
          <w:trHeight w:val="1485" w:hRule="atLeast"/>
        </w:trPr>
        <w:tc>
          <w:tcPr>
            <w:tcW w:w="53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691752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8342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5ECB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2 02 40014 10 0000 150 </w:t>
            </w:r>
          </w:p>
        </w:tc>
        <w:tc>
          <w:tcPr>
            <w:tcW w:w="532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 w14:paraId="4298BF5B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14:paraId="0DA59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1" w:type="dxa"/>
          <w:trHeight w:val="1485" w:hRule="atLeast"/>
        </w:trPr>
        <w:tc>
          <w:tcPr>
            <w:tcW w:w="53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4DA5A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E7E2D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AA49A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46166F4A">
            <w:pPr>
              <w:ind w:firstLine="34"/>
              <w:rPr>
                <w:sz w:val="24"/>
                <w:szCs w:val="24"/>
              </w:rPr>
            </w:pPr>
          </w:p>
        </w:tc>
      </w:tr>
    </w:tbl>
    <w:p w14:paraId="7E335B59"/>
    <w:p w14:paraId="3700B5FA"/>
    <w:p w14:paraId="57EF0886"/>
    <w:p w14:paraId="4C54DB06"/>
    <w:p w14:paraId="5A423A83"/>
    <w:p w14:paraId="1870EA04"/>
    <w:p w14:paraId="5973F380"/>
    <w:p w14:paraId="2ACBDFDB"/>
    <w:p w14:paraId="337EED93"/>
    <w:p w14:paraId="355165BD"/>
    <w:p w14:paraId="231F60F3"/>
    <w:p w14:paraId="277006CE"/>
    <w:p w14:paraId="26ECA0B6"/>
    <w:p w14:paraId="7F08F3DE"/>
    <w:p w14:paraId="50467EF2"/>
    <w:p w14:paraId="1E41EF29"/>
    <w:p w14:paraId="0870EF8D"/>
    <w:p w14:paraId="492CE7B4"/>
    <w:p w14:paraId="245128C4"/>
    <w:p w14:paraId="19F41102"/>
    <w:p w14:paraId="69412369"/>
    <w:p w14:paraId="3BA47F05"/>
    <w:p w14:paraId="5FB4004E"/>
    <w:p w14:paraId="64F78753"/>
    <w:p w14:paraId="741CF21D"/>
    <w:p w14:paraId="43E9B809"/>
    <w:p w14:paraId="2805C9C2"/>
    <w:p w14:paraId="1F992858">
      <w:pPr>
        <w:ind w:left="5670" w:firstLine="0"/>
        <w:jc w:val="right"/>
        <w:rPr>
          <w:sz w:val="24"/>
          <w:szCs w:val="24"/>
        </w:rPr>
      </w:pPr>
    </w:p>
    <w:p w14:paraId="3AB8ED4E">
      <w:pPr>
        <w:ind w:left="5670" w:firstLine="0"/>
        <w:jc w:val="right"/>
        <w:rPr>
          <w:sz w:val="24"/>
          <w:szCs w:val="24"/>
        </w:rPr>
      </w:pPr>
    </w:p>
    <w:p w14:paraId="1DF5D757">
      <w:pPr>
        <w:ind w:firstLine="0"/>
        <w:rPr>
          <w:sz w:val="24"/>
          <w:szCs w:val="24"/>
        </w:rPr>
      </w:pPr>
    </w:p>
    <w:p w14:paraId="272D167F">
      <w:pPr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Приложение 2 </w:t>
      </w:r>
    </w:p>
    <w:p w14:paraId="11BB077E">
      <w:pPr>
        <w:ind w:left="5670" w:firstLine="0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14:paraId="1E01AE13">
      <w:pPr>
        <w:ind w:left="5670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«Нестеровское» сельского поселения</w:t>
      </w:r>
    </w:p>
    <w:p w14:paraId="6A582472">
      <w:pPr>
        <w:jc w:val="right"/>
      </w:pPr>
      <w:r>
        <w:rPr>
          <w:sz w:val="24"/>
          <w:szCs w:val="24"/>
        </w:rPr>
        <w:t>от 14 октября 2024 г. №</w:t>
      </w:r>
      <w:r>
        <w:rPr>
          <w:rFonts w:hint="default"/>
          <w:sz w:val="24"/>
          <w:szCs w:val="24"/>
          <w:lang w:val="ru-RU"/>
        </w:rPr>
        <w:t xml:space="preserve"> 22</w:t>
      </w:r>
    </w:p>
    <w:p w14:paraId="6C392CE2"/>
    <w:tbl>
      <w:tblPr>
        <w:tblStyle w:val="6"/>
        <w:tblW w:w="9858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1581"/>
        <w:gridCol w:w="275"/>
        <w:gridCol w:w="2440"/>
        <w:gridCol w:w="5031"/>
      </w:tblGrid>
      <w:tr w14:paraId="4FE26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85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A476E">
            <w:pPr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Перечень главных администраторов доходов  местного бюджета -</w:t>
            </w:r>
            <w:r>
              <w:rPr>
                <w:bCs/>
                <w:sz w:val="22"/>
                <w:szCs w:val="22"/>
                <w:lang w:eastAsia="ru-RU"/>
              </w:rPr>
              <w:br w:type="textWrapping"/>
            </w:r>
            <w:r>
              <w:rPr>
                <w:bCs/>
                <w:sz w:val="22"/>
                <w:szCs w:val="22"/>
                <w:lang w:eastAsia="ru-RU"/>
              </w:rPr>
              <w:t>органов государственной власти Российской Федерации, Республики Бурятия, органов местного самоуправления МО «Прибайкальский район»</w:t>
            </w:r>
          </w:p>
        </w:tc>
      </w:tr>
      <w:tr w14:paraId="2E660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858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2F17E">
            <w:pPr>
              <w:ind w:firstLine="0"/>
              <w:jc w:val="left"/>
              <w:rPr>
                <w:bCs/>
                <w:sz w:val="22"/>
                <w:szCs w:val="22"/>
                <w:lang w:eastAsia="ru-RU"/>
              </w:rPr>
            </w:pPr>
          </w:p>
        </w:tc>
      </w:tr>
      <w:tr w14:paraId="3569F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41344D">
            <w:pPr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0B4C4E">
            <w:pPr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DF03F69">
            <w:pPr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8598F7">
            <w:pPr>
              <w:ind w:firstLine="0"/>
              <w:jc w:val="left"/>
              <w:rPr>
                <w:bCs/>
                <w:sz w:val="22"/>
                <w:szCs w:val="22"/>
                <w:lang w:eastAsia="ru-RU"/>
              </w:rPr>
            </w:pPr>
          </w:p>
        </w:tc>
      </w:tr>
      <w:tr w14:paraId="0A37A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04F1E">
            <w:pPr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42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59DFA3">
            <w:pPr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0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20339">
            <w:pPr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Наименование</w:t>
            </w:r>
          </w:p>
        </w:tc>
      </w:tr>
      <w:tr w14:paraId="245B0D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D3742">
            <w:pPr>
              <w:ind w:firstLine="0"/>
              <w:jc w:val="left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BA925A">
            <w:pPr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главного администратора доходов</w:t>
            </w:r>
          </w:p>
        </w:tc>
        <w:tc>
          <w:tcPr>
            <w:tcW w:w="27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F97861">
            <w:pPr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доходов бюджета сельского  поселения</w:t>
            </w:r>
          </w:p>
        </w:tc>
        <w:tc>
          <w:tcPr>
            <w:tcW w:w="50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74ADA">
            <w:pPr>
              <w:ind w:firstLine="0"/>
              <w:jc w:val="left"/>
              <w:rPr>
                <w:bCs/>
                <w:sz w:val="22"/>
                <w:szCs w:val="22"/>
                <w:lang w:eastAsia="ru-RU"/>
              </w:rPr>
            </w:pPr>
          </w:p>
        </w:tc>
      </w:tr>
      <w:tr w14:paraId="60C675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</w:tcPr>
          <w:p w14:paraId="4AEA8A3F">
            <w:pPr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</w:t>
            </w:r>
          </w:p>
          <w:p w14:paraId="24CC6000">
            <w:pPr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 </w:t>
            </w:r>
          </w:p>
          <w:p w14:paraId="2B0451C1">
            <w:pPr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 </w:t>
            </w:r>
          </w:p>
          <w:p w14:paraId="78A665B2">
            <w:pPr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3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669E39E">
            <w:pPr>
              <w:ind w:firstLine="0"/>
              <w:jc w:val="lef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Управление Федеральной налоговой службы по Республике Бурятия</w:t>
            </w:r>
          </w:p>
        </w:tc>
      </w:tr>
      <w:tr w14:paraId="50BD7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B7AF65">
            <w:pPr>
              <w:jc w:val="left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DA7EDF">
            <w:pPr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27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38BE4">
            <w:pPr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1 01 02010 01 0000 110</w:t>
            </w:r>
          </w:p>
        </w:tc>
        <w:tc>
          <w:tcPr>
            <w:tcW w:w="5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1E9B732">
            <w:pPr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Налог на доходы физических лиц</w:t>
            </w:r>
          </w:p>
        </w:tc>
      </w:tr>
      <w:tr w14:paraId="6CE67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5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bottom"/>
          </w:tcPr>
          <w:p w14:paraId="7D74A332">
            <w:pPr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AAEB6A">
            <w:pPr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27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9DCAED">
            <w:pPr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1 06 01030 10 0000 110</w:t>
            </w:r>
          </w:p>
        </w:tc>
        <w:tc>
          <w:tcPr>
            <w:tcW w:w="5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C827011">
            <w:pPr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Налог на имущество физических лиц, взимаемый  по ставкам, применяемым к объектам налогообложения,   расположенным в границах сельских поселений</w:t>
            </w:r>
          </w:p>
        </w:tc>
      </w:tr>
      <w:tr w14:paraId="006B5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bottom"/>
          </w:tcPr>
          <w:p w14:paraId="50ED4B25">
            <w:pPr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8A918F">
            <w:pPr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27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4D7610">
            <w:pPr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1 06 06033 10 0000 110</w:t>
            </w:r>
          </w:p>
        </w:tc>
        <w:tc>
          <w:tcPr>
            <w:tcW w:w="5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2758CEA">
            <w:pPr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14:paraId="78379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49D805">
            <w:pPr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16D631">
            <w:pPr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182</w:t>
            </w:r>
          </w:p>
        </w:tc>
        <w:tc>
          <w:tcPr>
            <w:tcW w:w="27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74C2CB">
            <w:pPr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1 06 06043 10 0000 110</w:t>
            </w:r>
          </w:p>
        </w:tc>
        <w:tc>
          <w:tcPr>
            <w:tcW w:w="5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175704E">
            <w:pPr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Земельный налог с физических лиц ,обладающих земельным участком, расположенным в границах сельских поселений</w:t>
            </w:r>
          </w:p>
        </w:tc>
      </w:tr>
    </w:tbl>
    <w:p w14:paraId="0473EC39">
      <w:pPr>
        <w:ind w:firstLine="0"/>
      </w:pPr>
    </w:p>
    <w:p w14:paraId="385F05C3">
      <w:pPr>
        <w:ind w:firstLine="0"/>
      </w:pPr>
    </w:p>
    <w:p w14:paraId="2D3E84BB">
      <w:pPr>
        <w:ind w:firstLine="0"/>
      </w:pPr>
    </w:p>
    <w:p w14:paraId="3046752E">
      <w:pPr>
        <w:ind w:firstLine="0"/>
      </w:pPr>
    </w:p>
    <w:p w14:paraId="586C13D1">
      <w:pPr>
        <w:ind w:firstLine="0"/>
      </w:pPr>
    </w:p>
    <w:p w14:paraId="3CAA2BD2">
      <w:pPr>
        <w:ind w:firstLine="0"/>
      </w:pPr>
    </w:p>
    <w:p w14:paraId="17D899A4">
      <w:pPr>
        <w:ind w:firstLine="0"/>
      </w:pPr>
    </w:p>
    <w:p w14:paraId="0B597D99">
      <w:pPr>
        <w:ind w:firstLine="0"/>
      </w:pPr>
    </w:p>
    <w:p w14:paraId="47596EFF">
      <w:pPr>
        <w:ind w:firstLine="0"/>
      </w:pPr>
    </w:p>
    <w:p w14:paraId="19741A8B">
      <w:pPr>
        <w:ind w:firstLine="0"/>
      </w:pPr>
    </w:p>
    <w:p w14:paraId="1E34F0A9">
      <w:pPr>
        <w:ind w:firstLine="0"/>
      </w:pPr>
    </w:p>
    <w:p w14:paraId="36B87C1D">
      <w:pPr>
        <w:ind w:firstLine="0"/>
      </w:pPr>
    </w:p>
    <w:p w14:paraId="7F371923">
      <w:pPr>
        <w:ind w:firstLine="0"/>
      </w:pPr>
    </w:p>
    <w:p w14:paraId="7273E1A1">
      <w:pPr>
        <w:ind w:firstLine="0"/>
      </w:pPr>
    </w:p>
    <w:p w14:paraId="1B57B859">
      <w:pPr>
        <w:ind w:firstLine="0"/>
      </w:pPr>
    </w:p>
    <w:p w14:paraId="0159361B">
      <w:pPr>
        <w:ind w:firstLine="0"/>
      </w:pPr>
    </w:p>
    <w:p w14:paraId="1DBF94AC">
      <w:pPr>
        <w:ind w:firstLine="0"/>
      </w:pPr>
    </w:p>
    <w:p w14:paraId="1EDB04D5">
      <w:pPr>
        <w:ind w:firstLine="0"/>
      </w:pPr>
    </w:p>
    <w:p w14:paraId="5C7069A4">
      <w:pPr>
        <w:ind w:firstLine="0"/>
      </w:pPr>
    </w:p>
    <w:p w14:paraId="4469676F">
      <w:pPr>
        <w:ind w:firstLine="0"/>
      </w:pPr>
    </w:p>
    <w:p w14:paraId="75EB9862">
      <w:pPr>
        <w:ind w:firstLine="0"/>
      </w:pPr>
    </w:p>
    <w:p w14:paraId="417EEB05">
      <w:pPr>
        <w:ind w:firstLine="0"/>
      </w:pPr>
    </w:p>
    <w:p w14:paraId="3F93DACB">
      <w:pPr>
        <w:ind w:firstLine="0"/>
      </w:pPr>
    </w:p>
    <w:p w14:paraId="740B642D">
      <w:pPr>
        <w:ind w:firstLine="0"/>
      </w:pPr>
    </w:p>
    <w:p w14:paraId="76626FCE">
      <w:pPr>
        <w:ind w:left="5670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3 </w:t>
      </w:r>
    </w:p>
    <w:p w14:paraId="278DDAE8">
      <w:pPr>
        <w:ind w:left="5670" w:firstLine="0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14:paraId="7FFED9FF">
      <w:pPr>
        <w:ind w:left="5670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«Нестеровское» сельского поселения</w:t>
      </w:r>
    </w:p>
    <w:p w14:paraId="0D2A6EF2">
      <w:pPr>
        <w:jc w:val="right"/>
      </w:pPr>
      <w:r>
        <w:rPr>
          <w:sz w:val="24"/>
          <w:szCs w:val="24"/>
        </w:rPr>
        <w:t>от 14 октября 2024 г. №</w:t>
      </w:r>
      <w:r>
        <w:rPr>
          <w:rFonts w:hint="default"/>
          <w:sz w:val="24"/>
          <w:szCs w:val="24"/>
          <w:lang w:val="ru-RU"/>
        </w:rPr>
        <w:t xml:space="preserve"> 22</w:t>
      </w:r>
    </w:p>
    <w:p w14:paraId="55926503">
      <w:pPr>
        <w:ind w:firstLine="0"/>
        <w:jc w:val="right"/>
      </w:pPr>
    </w:p>
    <w:p w14:paraId="091C4A5C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Перечень главных администраторов источников финансирования дефицита</w:t>
      </w:r>
    </w:p>
    <w:p w14:paraId="2CC85F67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местного бюджета муниципального образования «Нестеровское» сельское поселение</w:t>
      </w:r>
    </w:p>
    <w:p w14:paraId="0F80E17B">
      <w:pPr>
        <w:ind w:firstLine="0"/>
      </w:pPr>
    </w:p>
    <w:tbl>
      <w:tblPr>
        <w:tblStyle w:val="6"/>
        <w:tblW w:w="14410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992"/>
        <w:gridCol w:w="3827"/>
        <w:gridCol w:w="136"/>
        <w:gridCol w:w="236"/>
        <w:gridCol w:w="4411"/>
        <w:gridCol w:w="1300"/>
        <w:gridCol w:w="980"/>
        <w:gridCol w:w="980"/>
        <w:gridCol w:w="980"/>
      </w:tblGrid>
      <w:tr w14:paraId="03E53D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500FED37">
            <w:pPr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9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62E726D8">
            <w:pPr>
              <w:ind w:firstLine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6DAE321">
            <w:pPr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44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69FCFD">
            <w:pPr>
              <w:ind w:firstLine="0"/>
              <w:jc w:val="left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8939AA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1AD2702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FA3B42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2A828F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14:paraId="3E7E3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BD2ECC4">
            <w:pPr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14:paraId="2AA4A27A">
            <w:pPr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14:paraId="0561C5EF">
            <w:pPr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14:paraId="1A101164">
            <w:pPr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</w:p>
          <w:p w14:paraId="116755C0">
            <w:pPr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№ п/п</w:t>
            </w:r>
          </w:p>
          <w:p w14:paraId="02F24AE0">
            <w:pPr>
              <w:rPr>
                <w:sz w:val="22"/>
                <w:szCs w:val="22"/>
                <w:lang w:eastAsia="ru-RU"/>
              </w:rPr>
            </w:pPr>
          </w:p>
          <w:p w14:paraId="7DFA705E">
            <w:pPr>
              <w:rPr>
                <w:sz w:val="22"/>
                <w:szCs w:val="22"/>
                <w:lang w:eastAsia="ru-RU"/>
              </w:rPr>
            </w:pPr>
          </w:p>
          <w:p w14:paraId="1FD94E0C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4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1F83C">
            <w:pPr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7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79B9F9">
            <w:pPr>
              <w:ind w:right="34"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1647A3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FBF3C9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808636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615608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14:paraId="6C3F54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6AC18">
            <w:pPr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E566F">
            <w:pPr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администратора источников финансирования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ACF2D3">
            <w:pPr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источников финансирования бюджета муниципального района</w:t>
            </w:r>
          </w:p>
        </w:tc>
        <w:tc>
          <w:tcPr>
            <w:tcW w:w="47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BCFF4">
            <w:pPr>
              <w:ind w:firstLine="0"/>
              <w:jc w:val="left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350309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3A5C67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2E730D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18DE00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14:paraId="40DC9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3F561FE">
            <w:pPr>
              <w:ind w:firstLine="0"/>
              <w:jc w:val="lef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A7D66">
            <w:pPr>
              <w:ind w:firstLine="0"/>
              <w:jc w:val="lef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Администрация муниципального образования "</w:t>
            </w:r>
            <w:r>
              <w:rPr>
                <w:sz w:val="24"/>
                <w:szCs w:val="24"/>
              </w:rPr>
              <w:t xml:space="preserve"> Нестеровское</w:t>
            </w:r>
            <w:r>
              <w:rPr>
                <w:bCs/>
                <w:sz w:val="22"/>
                <w:szCs w:val="22"/>
                <w:lang w:eastAsia="ru-RU"/>
              </w:rPr>
              <w:t xml:space="preserve"> " сельское поселение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213137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4D0BE8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6B4829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71A7B1D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14:paraId="5E2A09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CE0527F">
            <w:pPr>
              <w:ind w:firstLine="0"/>
              <w:jc w:val="center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65AE0">
            <w:pPr>
              <w:ind w:firstLine="0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9CA117">
            <w:pPr>
              <w:ind w:firstLine="0"/>
              <w:jc w:val="lef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01 05 00 00 00 0000 000</w:t>
            </w:r>
          </w:p>
        </w:tc>
        <w:tc>
          <w:tcPr>
            <w:tcW w:w="47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0F02F4">
            <w:pPr>
              <w:ind w:firstLine="0"/>
              <w:jc w:val="lef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Изменение остатков на счетах по учету средств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38B41F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0D799ED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2AD522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101F66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14:paraId="7C6FD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014CCA7">
            <w:pPr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71D22">
            <w:pPr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B0013B">
            <w:pPr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01 05 00 00 00 0000 500 </w:t>
            </w:r>
          </w:p>
        </w:tc>
        <w:tc>
          <w:tcPr>
            <w:tcW w:w="47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E0C222">
            <w:pPr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Увеличение остатков средств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31704B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B34E4C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825D967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2E544B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14:paraId="7036F7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85425A0">
            <w:pPr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DAE590">
            <w:pPr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F9D938">
            <w:pPr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01 05 02 01 00 0000 510</w:t>
            </w:r>
          </w:p>
        </w:tc>
        <w:tc>
          <w:tcPr>
            <w:tcW w:w="47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784C6DB">
            <w:pPr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8B3FF3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043218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4F9D7C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DBE1F0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14:paraId="467A9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B0F5B51">
            <w:pPr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E25846">
            <w:pPr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848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D3FD5A">
            <w:pPr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01 05 02 01 10 0000 510</w:t>
            </w:r>
          </w:p>
        </w:tc>
        <w:tc>
          <w:tcPr>
            <w:tcW w:w="47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42FD737">
            <w:pPr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FFC5E8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543AC6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6CF572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34D288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14:paraId="297DA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420B833">
            <w:pPr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C529B5">
            <w:pPr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F1B7C8">
            <w:pPr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01 05 00 00 00 0000 600</w:t>
            </w:r>
          </w:p>
        </w:tc>
        <w:tc>
          <w:tcPr>
            <w:tcW w:w="47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506BD8F">
            <w:pPr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Уменьшение остатков средств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6994FB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B0EC62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788474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A2B0E5B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14:paraId="6B1CE5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43FAECB">
            <w:pPr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5A917">
            <w:pPr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50EA5E">
            <w:pPr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01 05 02 00 00 0000 600</w:t>
            </w:r>
          </w:p>
        </w:tc>
        <w:tc>
          <w:tcPr>
            <w:tcW w:w="47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B69A6D9">
            <w:pPr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E4CDCA3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EB384D0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B7A236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FEE8C9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14:paraId="590DA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170491D">
            <w:pPr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224874">
            <w:pPr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000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D087E1">
            <w:pPr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01 05 02 01 00 0000 600</w:t>
            </w:r>
          </w:p>
        </w:tc>
        <w:tc>
          <w:tcPr>
            <w:tcW w:w="47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4AFE2EF">
            <w:pPr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Уменьшение прочих остатков  денежных средств бюджетов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69B949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92546B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62E6F9A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8A14CDD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14:paraId="227C0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5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399D8">
            <w:pPr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C10D4D">
            <w:pPr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848</w:t>
            </w:r>
          </w:p>
        </w:tc>
        <w:tc>
          <w:tcPr>
            <w:tcW w:w="3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7FDF29">
            <w:pPr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01 05 02 01 10 0000 610</w:t>
            </w:r>
          </w:p>
        </w:tc>
        <w:tc>
          <w:tcPr>
            <w:tcW w:w="478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CC154A0">
            <w:pPr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6DDADE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EF0B008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BB9859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FADECA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</w:p>
        </w:tc>
      </w:tr>
    </w:tbl>
    <w:p w14:paraId="2646DDEE">
      <w:pPr>
        <w:ind w:firstLine="0"/>
      </w:pPr>
    </w:p>
    <w:sectPr>
      <w:footerReference r:id="rId3" w:type="default"/>
      <w:pgSz w:w="11906" w:h="16838"/>
      <w:pgMar w:top="567" w:right="595" w:bottom="567" w:left="1417" w:header="709" w:footer="709" w:gutter="0"/>
      <w:cols w:space="708" w:num="1"/>
      <w:titlePg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Mangal">
    <w:altName w:val="Segoe Print"/>
    <w:panose1 w:val="00000400000000000000"/>
    <w:charset w:val="01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458438">
    <w:pPr>
      <w:pStyle w:val="16"/>
      <w:jc w:val="right"/>
      <w:rPr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cumentProtection w:enforcement="0"/>
  <w:defaultTabStop w:val="709"/>
  <w:autoHyphenation/>
  <w:hyphenationZone w:val="357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BC"/>
    <w:rsid w:val="0000055F"/>
    <w:rsid w:val="000018A2"/>
    <w:rsid w:val="00002412"/>
    <w:rsid w:val="00002F22"/>
    <w:rsid w:val="000036A6"/>
    <w:rsid w:val="0000581E"/>
    <w:rsid w:val="00005C10"/>
    <w:rsid w:val="000110BD"/>
    <w:rsid w:val="0001119B"/>
    <w:rsid w:val="00014470"/>
    <w:rsid w:val="00015E5F"/>
    <w:rsid w:val="0002118F"/>
    <w:rsid w:val="0002120C"/>
    <w:rsid w:val="00022046"/>
    <w:rsid w:val="00022237"/>
    <w:rsid w:val="00022257"/>
    <w:rsid w:val="0002283F"/>
    <w:rsid w:val="00023BF5"/>
    <w:rsid w:val="00023DFB"/>
    <w:rsid w:val="00024D5A"/>
    <w:rsid w:val="000251D7"/>
    <w:rsid w:val="00025BED"/>
    <w:rsid w:val="000263C4"/>
    <w:rsid w:val="00026884"/>
    <w:rsid w:val="00027104"/>
    <w:rsid w:val="00033761"/>
    <w:rsid w:val="00034C71"/>
    <w:rsid w:val="00037AE7"/>
    <w:rsid w:val="00040B74"/>
    <w:rsid w:val="00040F68"/>
    <w:rsid w:val="000413F8"/>
    <w:rsid w:val="000427DF"/>
    <w:rsid w:val="00042998"/>
    <w:rsid w:val="00043CF1"/>
    <w:rsid w:val="00051870"/>
    <w:rsid w:val="00052EC1"/>
    <w:rsid w:val="000602ED"/>
    <w:rsid w:val="0006097A"/>
    <w:rsid w:val="00062290"/>
    <w:rsid w:val="00063966"/>
    <w:rsid w:val="00064091"/>
    <w:rsid w:val="00065047"/>
    <w:rsid w:val="00065A08"/>
    <w:rsid w:val="0006758D"/>
    <w:rsid w:val="000679E2"/>
    <w:rsid w:val="00071744"/>
    <w:rsid w:val="00072BEA"/>
    <w:rsid w:val="00072D53"/>
    <w:rsid w:val="00073EEE"/>
    <w:rsid w:val="00076E4A"/>
    <w:rsid w:val="00077D10"/>
    <w:rsid w:val="00081540"/>
    <w:rsid w:val="000831B3"/>
    <w:rsid w:val="00084DC7"/>
    <w:rsid w:val="000875F1"/>
    <w:rsid w:val="00093682"/>
    <w:rsid w:val="00093E38"/>
    <w:rsid w:val="000973D2"/>
    <w:rsid w:val="000A170F"/>
    <w:rsid w:val="000A19EE"/>
    <w:rsid w:val="000A364B"/>
    <w:rsid w:val="000A5EF5"/>
    <w:rsid w:val="000A6052"/>
    <w:rsid w:val="000B1286"/>
    <w:rsid w:val="000B12EC"/>
    <w:rsid w:val="000B494D"/>
    <w:rsid w:val="000B74D7"/>
    <w:rsid w:val="000C03C9"/>
    <w:rsid w:val="000C0DAA"/>
    <w:rsid w:val="000C3068"/>
    <w:rsid w:val="000C411C"/>
    <w:rsid w:val="000D10F3"/>
    <w:rsid w:val="000D1245"/>
    <w:rsid w:val="000D2F1C"/>
    <w:rsid w:val="000D5E75"/>
    <w:rsid w:val="000E34A5"/>
    <w:rsid w:val="000E3635"/>
    <w:rsid w:val="000E4B76"/>
    <w:rsid w:val="000E5D5B"/>
    <w:rsid w:val="000E7708"/>
    <w:rsid w:val="000F0B28"/>
    <w:rsid w:val="000F3D23"/>
    <w:rsid w:val="000F67BD"/>
    <w:rsid w:val="0010494C"/>
    <w:rsid w:val="00106AE4"/>
    <w:rsid w:val="00106EC2"/>
    <w:rsid w:val="001072FD"/>
    <w:rsid w:val="00111737"/>
    <w:rsid w:val="00113992"/>
    <w:rsid w:val="00117385"/>
    <w:rsid w:val="00117E69"/>
    <w:rsid w:val="00120550"/>
    <w:rsid w:val="0012057E"/>
    <w:rsid w:val="0012357F"/>
    <w:rsid w:val="00123DEC"/>
    <w:rsid w:val="00125B01"/>
    <w:rsid w:val="001273DA"/>
    <w:rsid w:val="001307E6"/>
    <w:rsid w:val="001334FA"/>
    <w:rsid w:val="001341A3"/>
    <w:rsid w:val="00134CBE"/>
    <w:rsid w:val="00135BB5"/>
    <w:rsid w:val="001363D3"/>
    <w:rsid w:val="00140BE7"/>
    <w:rsid w:val="00142F2D"/>
    <w:rsid w:val="001431AC"/>
    <w:rsid w:val="00143412"/>
    <w:rsid w:val="00146864"/>
    <w:rsid w:val="001507F4"/>
    <w:rsid w:val="001535D7"/>
    <w:rsid w:val="001564C6"/>
    <w:rsid w:val="00164F54"/>
    <w:rsid w:val="00165297"/>
    <w:rsid w:val="00170609"/>
    <w:rsid w:val="001722BC"/>
    <w:rsid w:val="0017433B"/>
    <w:rsid w:val="001751D6"/>
    <w:rsid w:val="0017703A"/>
    <w:rsid w:val="00177B84"/>
    <w:rsid w:val="00186615"/>
    <w:rsid w:val="00190C0D"/>
    <w:rsid w:val="001929A0"/>
    <w:rsid w:val="001946FA"/>
    <w:rsid w:val="00196E67"/>
    <w:rsid w:val="001A3932"/>
    <w:rsid w:val="001A61AB"/>
    <w:rsid w:val="001A6B5E"/>
    <w:rsid w:val="001A6D2A"/>
    <w:rsid w:val="001A7EC9"/>
    <w:rsid w:val="001B04DC"/>
    <w:rsid w:val="001B716C"/>
    <w:rsid w:val="001B7A48"/>
    <w:rsid w:val="001B7F7C"/>
    <w:rsid w:val="001C0574"/>
    <w:rsid w:val="001D1C82"/>
    <w:rsid w:val="001D3952"/>
    <w:rsid w:val="001D5CBB"/>
    <w:rsid w:val="001D6A90"/>
    <w:rsid w:val="001D6DB2"/>
    <w:rsid w:val="001E0BC1"/>
    <w:rsid w:val="001E4156"/>
    <w:rsid w:val="001E4556"/>
    <w:rsid w:val="001E6C80"/>
    <w:rsid w:val="001E72BF"/>
    <w:rsid w:val="001F14ED"/>
    <w:rsid w:val="001F2329"/>
    <w:rsid w:val="001F2B7B"/>
    <w:rsid w:val="001F40E2"/>
    <w:rsid w:val="001F6B30"/>
    <w:rsid w:val="001F79B4"/>
    <w:rsid w:val="0020208A"/>
    <w:rsid w:val="00205C73"/>
    <w:rsid w:val="00206105"/>
    <w:rsid w:val="00206826"/>
    <w:rsid w:val="002122AF"/>
    <w:rsid w:val="00212DF1"/>
    <w:rsid w:val="00212EFD"/>
    <w:rsid w:val="0021515E"/>
    <w:rsid w:val="00223CAC"/>
    <w:rsid w:val="00224409"/>
    <w:rsid w:val="00226B46"/>
    <w:rsid w:val="00231C89"/>
    <w:rsid w:val="002325CD"/>
    <w:rsid w:val="002413BD"/>
    <w:rsid w:val="00241CD4"/>
    <w:rsid w:val="00242ACF"/>
    <w:rsid w:val="00244588"/>
    <w:rsid w:val="00250F60"/>
    <w:rsid w:val="0025472F"/>
    <w:rsid w:val="002550CE"/>
    <w:rsid w:val="00256EA3"/>
    <w:rsid w:val="00260240"/>
    <w:rsid w:val="002622D5"/>
    <w:rsid w:val="00262CE7"/>
    <w:rsid w:val="002669FD"/>
    <w:rsid w:val="00267151"/>
    <w:rsid w:val="00271FD1"/>
    <w:rsid w:val="00272642"/>
    <w:rsid w:val="00276A1F"/>
    <w:rsid w:val="00276BD8"/>
    <w:rsid w:val="002774F1"/>
    <w:rsid w:val="00281EF9"/>
    <w:rsid w:val="00282E99"/>
    <w:rsid w:val="00292072"/>
    <w:rsid w:val="002940B9"/>
    <w:rsid w:val="00297E4D"/>
    <w:rsid w:val="002A147E"/>
    <w:rsid w:val="002A167A"/>
    <w:rsid w:val="002A64FE"/>
    <w:rsid w:val="002B3806"/>
    <w:rsid w:val="002B450A"/>
    <w:rsid w:val="002B46FB"/>
    <w:rsid w:val="002B5DB3"/>
    <w:rsid w:val="002B6175"/>
    <w:rsid w:val="002B6801"/>
    <w:rsid w:val="002C7BCF"/>
    <w:rsid w:val="002D5614"/>
    <w:rsid w:val="002D59A9"/>
    <w:rsid w:val="002D5F13"/>
    <w:rsid w:val="002D603D"/>
    <w:rsid w:val="002D6E9F"/>
    <w:rsid w:val="002E479B"/>
    <w:rsid w:val="002E59F4"/>
    <w:rsid w:val="002E6AF6"/>
    <w:rsid w:val="002E73F7"/>
    <w:rsid w:val="002F17BA"/>
    <w:rsid w:val="002F45FA"/>
    <w:rsid w:val="002F6515"/>
    <w:rsid w:val="002F71DE"/>
    <w:rsid w:val="003119DC"/>
    <w:rsid w:val="00312BE9"/>
    <w:rsid w:val="00312E7C"/>
    <w:rsid w:val="00316E7E"/>
    <w:rsid w:val="003174FD"/>
    <w:rsid w:val="003203D3"/>
    <w:rsid w:val="0032043F"/>
    <w:rsid w:val="00321FF2"/>
    <w:rsid w:val="00322B3E"/>
    <w:rsid w:val="00322FA8"/>
    <w:rsid w:val="00323E8A"/>
    <w:rsid w:val="0032570D"/>
    <w:rsid w:val="0033251C"/>
    <w:rsid w:val="003326EC"/>
    <w:rsid w:val="00334B6B"/>
    <w:rsid w:val="00340325"/>
    <w:rsid w:val="003409E9"/>
    <w:rsid w:val="00341538"/>
    <w:rsid w:val="0034467D"/>
    <w:rsid w:val="00345C21"/>
    <w:rsid w:val="00346700"/>
    <w:rsid w:val="00347D19"/>
    <w:rsid w:val="00350260"/>
    <w:rsid w:val="00355702"/>
    <w:rsid w:val="003578F6"/>
    <w:rsid w:val="00363D8E"/>
    <w:rsid w:val="0036417D"/>
    <w:rsid w:val="00364C7E"/>
    <w:rsid w:val="00370B7A"/>
    <w:rsid w:val="00372F34"/>
    <w:rsid w:val="0037319E"/>
    <w:rsid w:val="003731AD"/>
    <w:rsid w:val="00384A32"/>
    <w:rsid w:val="00385CC9"/>
    <w:rsid w:val="003871C5"/>
    <w:rsid w:val="00391DBF"/>
    <w:rsid w:val="00393AFA"/>
    <w:rsid w:val="003968FA"/>
    <w:rsid w:val="003A0C25"/>
    <w:rsid w:val="003A5ABD"/>
    <w:rsid w:val="003A74A5"/>
    <w:rsid w:val="003A7BF6"/>
    <w:rsid w:val="003B3799"/>
    <w:rsid w:val="003B37BD"/>
    <w:rsid w:val="003C3686"/>
    <w:rsid w:val="003C3764"/>
    <w:rsid w:val="003C4155"/>
    <w:rsid w:val="003C559F"/>
    <w:rsid w:val="003C6040"/>
    <w:rsid w:val="003C6311"/>
    <w:rsid w:val="003D0726"/>
    <w:rsid w:val="003D3C8A"/>
    <w:rsid w:val="003D5AA5"/>
    <w:rsid w:val="003D673A"/>
    <w:rsid w:val="003E1E93"/>
    <w:rsid w:val="003E5807"/>
    <w:rsid w:val="003E689A"/>
    <w:rsid w:val="003F0219"/>
    <w:rsid w:val="003F02DB"/>
    <w:rsid w:val="003F139F"/>
    <w:rsid w:val="003F6AC3"/>
    <w:rsid w:val="004000AA"/>
    <w:rsid w:val="0040106B"/>
    <w:rsid w:val="00402121"/>
    <w:rsid w:val="00403CE7"/>
    <w:rsid w:val="00406E19"/>
    <w:rsid w:val="004072F3"/>
    <w:rsid w:val="00407E7E"/>
    <w:rsid w:val="00412396"/>
    <w:rsid w:val="00424895"/>
    <w:rsid w:val="00431D36"/>
    <w:rsid w:val="00431DAE"/>
    <w:rsid w:val="0043265F"/>
    <w:rsid w:val="00433027"/>
    <w:rsid w:val="00434E4E"/>
    <w:rsid w:val="004353C3"/>
    <w:rsid w:val="00436450"/>
    <w:rsid w:val="00442591"/>
    <w:rsid w:val="004425E9"/>
    <w:rsid w:val="0044564F"/>
    <w:rsid w:val="0044692B"/>
    <w:rsid w:val="004517D0"/>
    <w:rsid w:val="00457990"/>
    <w:rsid w:val="004619A9"/>
    <w:rsid w:val="00462327"/>
    <w:rsid w:val="00464071"/>
    <w:rsid w:val="00467673"/>
    <w:rsid w:val="00470D9D"/>
    <w:rsid w:val="00471436"/>
    <w:rsid w:val="004719BF"/>
    <w:rsid w:val="00472756"/>
    <w:rsid w:val="00481CBE"/>
    <w:rsid w:val="0048238A"/>
    <w:rsid w:val="004828E9"/>
    <w:rsid w:val="00484015"/>
    <w:rsid w:val="00487EF2"/>
    <w:rsid w:val="00490713"/>
    <w:rsid w:val="00491199"/>
    <w:rsid w:val="00493AB4"/>
    <w:rsid w:val="00493ECE"/>
    <w:rsid w:val="004958E2"/>
    <w:rsid w:val="00495DB6"/>
    <w:rsid w:val="004A08EB"/>
    <w:rsid w:val="004A1393"/>
    <w:rsid w:val="004A2448"/>
    <w:rsid w:val="004A4DA0"/>
    <w:rsid w:val="004A7C3B"/>
    <w:rsid w:val="004A7E02"/>
    <w:rsid w:val="004B0EDE"/>
    <w:rsid w:val="004B123A"/>
    <w:rsid w:val="004B5C9E"/>
    <w:rsid w:val="004B69DC"/>
    <w:rsid w:val="004B7E26"/>
    <w:rsid w:val="004C0084"/>
    <w:rsid w:val="004C0674"/>
    <w:rsid w:val="004C2457"/>
    <w:rsid w:val="004C4EB2"/>
    <w:rsid w:val="004C5060"/>
    <w:rsid w:val="004C5628"/>
    <w:rsid w:val="004C7219"/>
    <w:rsid w:val="004C7CBF"/>
    <w:rsid w:val="004D448C"/>
    <w:rsid w:val="004D4AE7"/>
    <w:rsid w:val="004D77F5"/>
    <w:rsid w:val="004E23FA"/>
    <w:rsid w:val="004E3A3F"/>
    <w:rsid w:val="004E63A3"/>
    <w:rsid w:val="004E6906"/>
    <w:rsid w:val="004E6D04"/>
    <w:rsid w:val="004F02AD"/>
    <w:rsid w:val="004F1614"/>
    <w:rsid w:val="004F2442"/>
    <w:rsid w:val="004F2972"/>
    <w:rsid w:val="004F5C63"/>
    <w:rsid w:val="004F6DE9"/>
    <w:rsid w:val="00500FF1"/>
    <w:rsid w:val="00506F20"/>
    <w:rsid w:val="00513253"/>
    <w:rsid w:val="00513ADF"/>
    <w:rsid w:val="00523AA5"/>
    <w:rsid w:val="00527F4F"/>
    <w:rsid w:val="005353A6"/>
    <w:rsid w:val="00537016"/>
    <w:rsid w:val="0054041F"/>
    <w:rsid w:val="00541890"/>
    <w:rsid w:val="00541A2C"/>
    <w:rsid w:val="005435BA"/>
    <w:rsid w:val="00544EA5"/>
    <w:rsid w:val="005456DB"/>
    <w:rsid w:val="00547ADE"/>
    <w:rsid w:val="00550223"/>
    <w:rsid w:val="00550AC4"/>
    <w:rsid w:val="00551063"/>
    <w:rsid w:val="00552BC4"/>
    <w:rsid w:val="005562A3"/>
    <w:rsid w:val="0055705D"/>
    <w:rsid w:val="00560D9C"/>
    <w:rsid w:val="00564ABC"/>
    <w:rsid w:val="00565472"/>
    <w:rsid w:val="00566C02"/>
    <w:rsid w:val="005670BD"/>
    <w:rsid w:val="00567200"/>
    <w:rsid w:val="005720F6"/>
    <w:rsid w:val="00572195"/>
    <w:rsid w:val="00573B9A"/>
    <w:rsid w:val="00574872"/>
    <w:rsid w:val="005749C7"/>
    <w:rsid w:val="005758AA"/>
    <w:rsid w:val="00575B58"/>
    <w:rsid w:val="00575F7B"/>
    <w:rsid w:val="00576D08"/>
    <w:rsid w:val="00580B10"/>
    <w:rsid w:val="00581D7C"/>
    <w:rsid w:val="0058239F"/>
    <w:rsid w:val="005859A3"/>
    <w:rsid w:val="00587856"/>
    <w:rsid w:val="00591398"/>
    <w:rsid w:val="005917D2"/>
    <w:rsid w:val="00592BDF"/>
    <w:rsid w:val="00592EE4"/>
    <w:rsid w:val="00595E0E"/>
    <w:rsid w:val="005A2FC5"/>
    <w:rsid w:val="005A3696"/>
    <w:rsid w:val="005A481E"/>
    <w:rsid w:val="005A4D2F"/>
    <w:rsid w:val="005B02DA"/>
    <w:rsid w:val="005B0EB0"/>
    <w:rsid w:val="005B11B2"/>
    <w:rsid w:val="005B287E"/>
    <w:rsid w:val="005B3F2A"/>
    <w:rsid w:val="005B5C52"/>
    <w:rsid w:val="005B5CEA"/>
    <w:rsid w:val="005B7F91"/>
    <w:rsid w:val="005C2A77"/>
    <w:rsid w:val="005C47F2"/>
    <w:rsid w:val="005C49DE"/>
    <w:rsid w:val="005C57FD"/>
    <w:rsid w:val="005D0112"/>
    <w:rsid w:val="005D11A1"/>
    <w:rsid w:val="005D12FA"/>
    <w:rsid w:val="005D31D9"/>
    <w:rsid w:val="005D4C39"/>
    <w:rsid w:val="005D5219"/>
    <w:rsid w:val="005E34B6"/>
    <w:rsid w:val="005E50AC"/>
    <w:rsid w:val="005E7BAE"/>
    <w:rsid w:val="005F04B8"/>
    <w:rsid w:val="005F2F39"/>
    <w:rsid w:val="005F46A6"/>
    <w:rsid w:val="005F6BDE"/>
    <w:rsid w:val="005F7115"/>
    <w:rsid w:val="0060022E"/>
    <w:rsid w:val="00601937"/>
    <w:rsid w:val="00601AD7"/>
    <w:rsid w:val="006043BB"/>
    <w:rsid w:val="006043D0"/>
    <w:rsid w:val="00606FD8"/>
    <w:rsid w:val="006079AD"/>
    <w:rsid w:val="00607FB7"/>
    <w:rsid w:val="00612D79"/>
    <w:rsid w:val="006154BC"/>
    <w:rsid w:val="006172B8"/>
    <w:rsid w:val="0061778D"/>
    <w:rsid w:val="00620B61"/>
    <w:rsid w:val="00620CCA"/>
    <w:rsid w:val="0062185C"/>
    <w:rsid w:val="00623957"/>
    <w:rsid w:val="00624282"/>
    <w:rsid w:val="00624F3C"/>
    <w:rsid w:val="006271A1"/>
    <w:rsid w:val="006273F9"/>
    <w:rsid w:val="00631B52"/>
    <w:rsid w:val="00632832"/>
    <w:rsid w:val="006341E0"/>
    <w:rsid w:val="00636E79"/>
    <w:rsid w:val="006372FD"/>
    <w:rsid w:val="0064237D"/>
    <w:rsid w:val="00642E93"/>
    <w:rsid w:val="00643A4C"/>
    <w:rsid w:val="006472CB"/>
    <w:rsid w:val="00647521"/>
    <w:rsid w:val="00647BFE"/>
    <w:rsid w:val="00650309"/>
    <w:rsid w:val="00650D21"/>
    <w:rsid w:val="006552B8"/>
    <w:rsid w:val="00666DBF"/>
    <w:rsid w:val="0066797B"/>
    <w:rsid w:val="00671D54"/>
    <w:rsid w:val="00673133"/>
    <w:rsid w:val="006739AA"/>
    <w:rsid w:val="00675C1A"/>
    <w:rsid w:val="00676068"/>
    <w:rsid w:val="00677131"/>
    <w:rsid w:val="00680264"/>
    <w:rsid w:val="006824E0"/>
    <w:rsid w:val="00686679"/>
    <w:rsid w:val="00695951"/>
    <w:rsid w:val="00696F61"/>
    <w:rsid w:val="006A3901"/>
    <w:rsid w:val="006A41DA"/>
    <w:rsid w:val="006A6280"/>
    <w:rsid w:val="006B0D1F"/>
    <w:rsid w:val="006B0EE0"/>
    <w:rsid w:val="006B1592"/>
    <w:rsid w:val="006B3B91"/>
    <w:rsid w:val="006B741B"/>
    <w:rsid w:val="006C1280"/>
    <w:rsid w:val="006C2952"/>
    <w:rsid w:val="006C75D0"/>
    <w:rsid w:val="006C767B"/>
    <w:rsid w:val="006D0BBA"/>
    <w:rsid w:val="006D0FE2"/>
    <w:rsid w:val="006D1309"/>
    <w:rsid w:val="006D1411"/>
    <w:rsid w:val="006D4321"/>
    <w:rsid w:val="006E17AF"/>
    <w:rsid w:val="006E198E"/>
    <w:rsid w:val="006E559F"/>
    <w:rsid w:val="006E6563"/>
    <w:rsid w:val="006F08BC"/>
    <w:rsid w:val="006F4826"/>
    <w:rsid w:val="006F6B4F"/>
    <w:rsid w:val="006F7586"/>
    <w:rsid w:val="00701A05"/>
    <w:rsid w:val="0070339A"/>
    <w:rsid w:val="0070660D"/>
    <w:rsid w:val="00706832"/>
    <w:rsid w:val="00711929"/>
    <w:rsid w:val="00713DD4"/>
    <w:rsid w:val="00713E4C"/>
    <w:rsid w:val="007143EC"/>
    <w:rsid w:val="00721AF1"/>
    <w:rsid w:val="0072227A"/>
    <w:rsid w:val="007258CC"/>
    <w:rsid w:val="00726A4F"/>
    <w:rsid w:val="00730757"/>
    <w:rsid w:val="007338C8"/>
    <w:rsid w:val="007401FC"/>
    <w:rsid w:val="00741189"/>
    <w:rsid w:val="007414A5"/>
    <w:rsid w:val="0074480A"/>
    <w:rsid w:val="007500D5"/>
    <w:rsid w:val="0075236F"/>
    <w:rsid w:val="00753CAF"/>
    <w:rsid w:val="00756EF5"/>
    <w:rsid w:val="00757F68"/>
    <w:rsid w:val="007604FD"/>
    <w:rsid w:val="007637F0"/>
    <w:rsid w:val="007647E8"/>
    <w:rsid w:val="00766966"/>
    <w:rsid w:val="00771B23"/>
    <w:rsid w:val="00775E7E"/>
    <w:rsid w:val="0078211C"/>
    <w:rsid w:val="0078340C"/>
    <w:rsid w:val="0078390D"/>
    <w:rsid w:val="007852DE"/>
    <w:rsid w:val="00787210"/>
    <w:rsid w:val="007876ED"/>
    <w:rsid w:val="00790D50"/>
    <w:rsid w:val="00795E0C"/>
    <w:rsid w:val="007A299B"/>
    <w:rsid w:val="007A48C5"/>
    <w:rsid w:val="007B0452"/>
    <w:rsid w:val="007B0ABC"/>
    <w:rsid w:val="007B1CCE"/>
    <w:rsid w:val="007B6A67"/>
    <w:rsid w:val="007B6BF5"/>
    <w:rsid w:val="007B7A97"/>
    <w:rsid w:val="007C019B"/>
    <w:rsid w:val="007C1468"/>
    <w:rsid w:val="007C22EF"/>
    <w:rsid w:val="007C736A"/>
    <w:rsid w:val="007C74BF"/>
    <w:rsid w:val="007C770B"/>
    <w:rsid w:val="007D0E53"/>
    <w:rsid w:val="007D20C2"/>
    <w:rsid w:val="007D2915"/>
    <w:rsid w:val="007D62D2"/>
    <w:rsid w:val="007D6D3A"/>
    <w:rsid w:val="007D6F82"/>
    <w:rsid w:val="007E194C"/>
    <w:rsid w:val="007E2196"/>
    <w:rsid w:val="007E47BC"/>
    <w:rsid w:val="007E7F8B"/>
    <w:rsid w:val="007F2DE7"/>
    <w:rsid w:val="007F70D4"/>
    <w:rsid w:val="00803273"/>
    <w:rsid w:val="00803C5B"/>
    <w:rsid w:val="00804534"/>
    <w:rsid w:val="00805FEB"/>
    <w:rsid w:val="00812DF7"/>
    <w:rsid w:val="00813972"/>
    <w:rsid w:val="00814281"/>
    <w:rsid w:val="0081534D"/>
    <w:rsid w:val="008159C9"/>
    <w:rsid w:val="008169CA"/>
    <w:rsid w:val="00821203"/>
    <w:rsid w:val="008269AF"/>
    <w:rsid w:val="00830DFC"/>
    <w:rsid w:val="00831154"/>
    <w:rsid w:val="00831845"/>
    <w:rsid w:val="00837F39"/>
    <w:rsid w:val="00841599"/>
    <w:rsid w:val="008417EC"/>
    <w:rsid w:val="00844976"/>
    <w:rsid w:val="008504FE"/>
    <w:rsid w:val="0085352E"/>
    <w:rsid w:val="008566DC"/>
    <w:rsid w:val="00861D87"/>
    <w:rsid w:val="0086210C"/>
    <w:rsid w:val="00862433"/>
    <w:rsid w:val="008640C5"/>
    <w:rsid w:val="008643E6"/>
    <w:rsid w:val="00867E53"/>
    <w:rsid w:val="00870439"/>
    <w:rsid w:val="00870459"/>
    <w:rsid w:val="00875C5C"/>
    <w:rsid w:val="00877251"/>
    <w:rsid w:val="0088210D"/>
    <w:rsid w:val="00883AC4"/>
    <w:rsid w:val="00884C47"/>
    <w:rsid w:val="00885602"/>
    <w:rsid w:val="008874E4"/>
    <w:rsid w:val="0089193A"/>
    <w:rsid w:val="008923D0"/>
    <w:rsid w:val="00893AEF"/>
    <w:rsid w:val="00893AF1"/>
    <w:rsid w:val="00894689"/>
    <w:rsid w:val="00896138"/>
    <w:rsid w:val="008A00CB"/>
    <w:rsid w:val="008A0D57"/>
    <w:rsid w:val="008A1B51"/>
    <w:rsid w:val="008A30B4"/>
    <w:rsid w:val="008A3657"/>
    <w:rsid w:val="008A53F9"/>
    <w:rsid w:val="008A581A"/>
    <w:rsid w:val="008A6567"/>
    <w:rsid w:val="008B06CA"/>
    <w:rsid w:val="008B3E5A"/>
    <w:rsid w:val="008B5632"/>
    <w:rsid w:val="008B768C"/>
    <w:rsid w:val="008B7C9D"/>
    <w:rsid w:val="008C59A0"/>
    <w:rsid w:val="008C5BE3"/>
    <w:rsid w:val="008C7685"/>
    <w:rsid w:val="008D0885"/>
    <w:rsid w:val="008D08AA"/>
    <w:rsid w:val="008D1E76"/>
    <w:rsid w:val="008D4674"/>
    <w:rsid w:val="008D5FE4"/>
    <w:rsid w:val="008D6D8C"/>
    <w:rsid w:val="008E1368"/>
    <w:rsid w:val="008E17A9"/>
    <w:rsid w:val="008E334C"/>
    <w:rsid w:val="008E6D3C"/>
    <w:rsid w:val="008F13C2"/>
    <w:rsid w:val="008F2E40"/>
    <w:rsid w:val="008F2EFA"/>
    <w:rsid w:val="008F572B"/>
    <w:rsid w:val="008F66FB"/>
    <w:rsid w:val="008F7F81"/>
    <w:rsid w:val="009010FD"/>
    <w:rsid w:val="00901A1A"/>
    <w:rsid w:val="00902CC2"/>
    <w:rsid w:val="00906074"/>
    <w:rsid w:val="00907A81"/>
    <w:rsid w:val="009105BD"/>
    <w:rsid w:val="009121CA"/>
    <w:rsid w:val="00914BD4"/>
    <w:rsid w:val="00916026"/>
    <w:rsid w:val="009220AB"/>
    <w:rsid w:val="009239C4"/>
    <w:rsid w:val="00930AC6"/>
    <w:rsid w:val="00931399"/>
    <w:rsid w:val="00933FAB"/>
    <w:rsid w:val="0093448D"/>
    <w:rsid w:val="00934790"/>
    <w:rsid w:val="009356F4"/>
    <w:rsid w:val="009374D3"/>
    <w:rsid w:val="00941409"/>
    <w:rsid w:val="009438AD"/>
    <w:rsid w:val="00944378"/>
    <w:rsid w:val="009443AC"/>
    <w:rsid w:val="009463A3"/>
    <w:rsid w:val="0094783F"/>
    <w:rsid w:val="00951C3B"/>
    <w:rsid w:val="0095242A"/>
    <w:rsid w:val="00953C0B"/>
    <w:rsid w:val="00960DF8"/>
    <w:rsid w:val="00962692"/>
    <w:rsid w:val="009635A6"/>
    <w:rsid w:val="00964DA3"/>
    <w:rsid w:val="009662DA"/>
    <w:rsid w:val="0097182F"/>
    <w:rsid w:val="00971912"/>
    <w:rsid w:val="009757CB"/>
    <w:rsid w:val="009758E4"/>
    <w:rsid w:val="00981C5E"/>
    <w:rsid w:val="009829E5"/>
    <w:rsid w:val="0099046E"/>
    <w:rsid w:val="00991290"/>
    <w:rsid w:val="00991437"/>
    <w:rsid w:val="00991D9F"/>
    <w:rsid w:val="00995198"/>
    <w:rsid w:val="009A1658"/>
    <w:rsid w:val="009A19A9"/>
    <w:rsid w:val="009A2048"/>
    <w:rsid w:val="009A20ED"/>
    <w:rsid w:val="009A2E8E"/>
    <w:rsid w:val="009A3685"/>
    <w:rsid w:val="009A380D"/>
    <w:rsid w:val="009A45AC"/>
    <w:rsid w:val="009A6BB9"/>
    <w:rsid w:val="009B5B96"/>
    <w:rsid w:val="009B6556"/>
    <w:rsid w:val="009B6A98"/>
    <w:rsid w:val="009B7EC0"/>
    <w:rsid w:val="009C0248"/>
    <w:rsid w:val="009C3C91"/>
    <w:rsid w:val="009C4402"/>
    <w:rsid w:val="009C6929"/>
    <w:rsid w:val="009D001B"/>
    <w:rsid w:val="009D23B0"/>
    <w:rsid w:val="009D27A9"/>
    <w:rsid w:val="009D42FB"/>
    <w:rsid w:val="009E236F"/>
    <w:rsid w:val="009E4082"/>
    <w:rsid w:val="009E79A6"/>
    <w:rsid w:val="009F0CE9"/>
    <w:rsid w:val="00A02014"/>
    <w:rsid w:val="00A14157"/>
    <w:rsid w:val="00A14360"/>
    <w:rsid w:val="00A21E45"/>
    <w:rsid w:val="00A22ACA"/>
    <w:rsid w:val="00A23BD9"/>
    <w:rsid w:val="00A2544E"/>
    <w:rsid w:val="00A25851"/>
    <w:rsid w:val="00A2766F"/>
    <w:rsid w:val="00A300BC"/>
    <w:rsid w:val="00A334B1"/>
    <w:rsid w:val="00A33516"/>
    <w:rsid w:val="00A336E5"/>
    <w:rsid w:val="00A33B6D"/>
    <w:rsid w:val="00A344EA"/>
    <w:rsid w:val="00A34D2C"/>
    <w:rsid w:val="00A37AE5"/>
    <w:rsid w:val="00A37B2C"/>
    <w:rsid w:val="00A4063A"/>
    <w:rsid w:val="00A47140"/>
    <w:rsid w:val="00A47FB6"/>
    <w:rsid w:val="00A51103"/>
    <w:rsid w:val="00A526F8"/>
    <w:rsid w:val="00A536B0"/>
    <w:rsid w:val="00A549DA"/>
    <w:rsid w:val="00A555D2"/>
    <w:rsid w:val="00A55E96"/>
    <w:rsid w:val="00A61DEE"/>
    <w:rsid w:val="00A62A02"/>
    <w:rsid w:val="00A6324A"/>
    <w:rsid w:val="00A63859"/>
    <w:rsid w:val="00A67C95"/>
    <w:rsid w:val="00A7104E"/>
    <w:rsid w:val="00A74427"/>
    <w:rsid w:val="00A74ADA"/>
    <w:rsid w:val="00A74FCA"/>
    <w:rsid w:val="00A75593"/>
    <w:rsid w:val="00A75D0E"/>
    <w:rsid w:val="00A81E7E"/>
    <w:rsid w:val="00A820E6"/>
    <w:rsid w:val="00A8381F"/>
    <w:rsid w:val="00A8426D"/>
    <w:rsid w:val="00A863D0"/>
    <w:rsid w:val="00A86466"/>
    <w:rsid w:val="00A906E2"/>
    <w:rsid w:val="00A94AE7"/>
    <w:rsid w:val="00AA3A9E"/>
    <w:rsid w:val="00AA3BC9"/>
    <w:rsid w:val="00AA741A"/>
    <w:rsid w:val="00AB37C2"/>
    <w:rsid w:val="00AB7ADD"/>
    <w:rsid w:val="00AC192A"/>
    <w:rsid w:val="00AC1B8B"/>
    <w:rsid w:val="00AC1D30"/>
    <w:rsid w:val="00AC28AB"/>
    <w:rsid w:val="00AC36A5"/>
    <w:rsid w:val="00AC4B42"/>
    <w:rsid w:val="00AC70CD"/>
    <w:rsid w:val="00AD1441"/>
    <w:rsid w:val="00AD6C59"/>
    <w:rsid w:val="00AE0028"/>
    <w:rsid w:val="00AE44A6"/>
    <w:rsid w:val="00AE700E"/>
    <w:rsid w:val="00AF0219"/>
    <w:rsid w:val="00AF2424"/>
    <w:rsid w:val="00AF7C1F"/>
    <w:rsid w:val="00B00161"/>
    <w:rsid w:val="00B03419"/>
    <w:rsid w:val="00B04323"/>
    <w:rsid w:val="00B054EF"/>
    <w:rsid w:val="00B05572"/>
    <w:rsid w:val="00B15E05"/>
    <w:rsid w:val="00B205AB"/>
    <w:rsid w:val="00B20DD1"/>
    <w:rsid w:val="00B220E5"/>
    <w:rsid w:val="00B232E9"/>
    <w:rsid w:val="00B245B2"/>
    <w:rsid w:val="00B2575C"/>
    <w:rsid w:val="00B26EF7"/>
    <w:rsid w:val="00B3057A"/>
    <w:rsid w:val="00B32021"/>
    <w:rsid w:val="00B3267F"/>
    <w:rsid w:val="00B341DF"/>
    <w:rsid w:val="00B41311"/>
    <w:rsid w:val="00B421DA"/>
    <w:rsid w:val="00B44350"/>
    <w:rsid w:val="00B44B65"/>
    <w:rsid w:val="00B45391"/>
    <w:rsid w:val="00B571D1"/>
    <w:rsid w:val="00B57757"/>
    <w:rsid w:val="00B600AB"/>
    <w:rsid w:val="00B60DB6"/>
    <w:rsid w:val="00B620CC"/>
    <w:rsid w:val="00B62883"/>
    <w:rsid w:val="00B6798B"/>
    <w:rsid w:val="00B7099B"/>
    <w:rsid w:val="00B73651"/>
    <w:rsid w:val="00B740E5"/>
    <w:rsid w:val="00B75B92"/>
    <w:rsid w:val="00B75C62"/>
    <w:rsid w:val="00B762CC"/>
    <w:rsid w:val="00B7668C"/>
    <w:rsid w:val="00B80E98"/>
    <w:rsid w:val="00B845E4"/>
    <w:rsid w:val="00B95A27"/>
    <w:rsid w:val="00B95F17"/>
    <w:rsid w:val="00B97339"/>
    <w:rsid w:val="00BA2032"/>
    <w:rsid w:val="00BA474D"/>
    <w:rsid w:val="00BA7192"/>
    <w:rsid w:val="00BB0DB7"/>
    <w:rsid w:val="00BB1E14"/>
    <w:rsid w:val="00BB43CE"/>
    <w:rsid w:val="00BB459E"/>
    <w:rsid w:val="00BB534B"/>
    <w:rsid w:val="00BB5B54"/>
    <w:rsid w:val="00BB619F"/>
    <w:rsid w:val="00BB7001"/>
    <w:rsid w:val="00BC0629"/>
    <w:rsid w:val="00BC18F7"/>
    <w:rsid w:val="00BC479E"/>
    <w:rsid w:val="00BC58DE"/>
    <w:rsid w:val="00BD1A09"/>
    <w:rsid w:val="00BD4017"/>
    <w:rsid w:val="00BD4859"/>
    <w:rsid w:val="00BD5553"/>
    <w:rsid w:val="00BE07AC"/>
    <w:rsid w:val="00BE3D1D"/>
    <w:rsid w:val="00BE61E9"/>
    <w:rsid w:val="00BE776D"/>
    <w:rsid w:val="00BF0E37"/>
    <w:rsid w:val="00BF3443"/>
    <w:rsid w:val="00BF3984"/>
    <w:rsid w:val="00BF3D65"/>
    <w:rsid w:val="00BF3FDA"/>
    <w:rsid w:val="00BF70C2"/>
    <w:rsid w:val="00C00449"/>
    <w:rsid w:val="00C02944"/>
    <w:rsid w:val="00C03BF0"/>
    <w:rsid w:val="00C04285"/>
    <w:rsid w:val="00C049A4"/>
    <w:rsid w:val="00C06B1C"/>
    <w:rsid w:val="00C07E01"/>
    <w:rsid w:val="00C10BAD"/>
    <w:rsid w:val="00C10FEC"/>
    <w:rsid w:val="00C13E8B"/>
    <w:rsid w:val="00C15A7D"/>
    <w:rsid w:val="00C1623A"/>
    <w:rsid w:val="00C16C90"/>
    <w:rsid w:val="00C212D6"/>
    <w:rsid w:val="00C22CE0"/>
    <w:rsid w:val="00C22F5F"/>
    <w:rsid w:val="00C249D0"/>
    <w:rsid w:val="00C250A1"/>
    <w:rsid w:val="00C310C1"/>
    <w:rsid w:val="00C31BBE"/>
    <w:rsid w:val="00C33B4E"/>
    <w:rsid w:val="00C42ED2"/>
    <w:rsid w:val="00C4719E"/>
    <w:rsid w:val="00C47EC1"/>
    <w:rsid w:val="00C502EC"/>
    <w:rsid w:val="00C5325F"/>
    <w:rsid w:val="00C5332F"/>
    <w:rsid w:val="00C54E36"/>
    <w:rsid w:val="00C5695B"/>
    <w:rsid w:val="00C56A9F"/>
    <w:rsid w:val="00C576E4"/>
    <w:rsid w:val="00C601D5"/>
    <w:rsid w:val="00C60487"/>
    <w:rsid w:val="00C619B7"/>
    <w:rsid w:val="00C655CE"/>
    <w:rsid w:val="00C71F44"/>
    <w:rsid w:val="00C731F1"/>
    <w:rsid w:val="00C74931"/>
    <w:rsid w:val="00C77563"/>
    <w:rsid w:val="00C805DB"/>
    <w:rsid w:val="00C80FF0"/>
    <w:rsid w:val="00C81500"/>
    <w:rsid w:val="00C828DA"/>
    <w:rsid w:val="00C8340C"/>
    <w:rsid w:val="00C835B9"/>
    <w:rsid w:val="00C86981"/>
    <w:rsid w:val="00CA2B09"/>
    <w:rsid w:val="00CA3644"/>
    <w:rsid w:val="00CA3736"/>
    <w:rsid w:val="00CB0690"/>
    <w:rsid w:val="00CB0F3A"/>
    <w:rsid w:val="00CB2326"/>
    <w:rsid w:val="00CB2557"/>
    <w:rsid w:val="00CB2F0E"/>
    <w:rsid w:val="00CB2F27"/>
    <w:rsid w:val="00CB46F7"/>
    <w:rsid w:val="00CB4A93"/>
    <w:rsid w:val="00CC0186"/>
    <w:rsid w:val="00CC0376"/>
    <w:rsid w:val="00CC125F"/>
    <w:rsid w:val="00CC253F"/>
    <w:rsid w:val="00CC2969"/>
    <w:rsid w:val="00CC474B"/>
    <w:rsid w:val="00CC4FD8"/>
    <w:rsid w:val="00CD0F8B"/>
    <w:rsid w:val="00CD5874"/>
    <w:rsid w:val="00CD5EF9"/>
    <w:rsid w:val="00CD6772"/>
    <w:rsid w:val="00CD72E6"/>
    <w:rsid w:val="00CD7B2F"/>
    <w:rsid w:val="00CE05D7"/>
    <w:rsid w:val="00CE195B"/>
    <w:rsid w:val="00CE2260"/>
    <w:rsid w:val="00CE38F7"/>
    <w:rsid w:val="00CE3933"/>
    <w:rsid w:val="00CE3D4B"/>
    <w:rsid w:val="00CE7494"/>
    <w:rsid w:val="00CF2FB1"/>
    <w:rsid w:val="00CF36B2"/>
    <w:rsid w:val="00CF4182"/>
    <w:rsid w:val="00CF44DA"/>
    <w:rsid w:val="00CF5817"/>
    <w:rsid w:val="00CF6538"/>
    <w:rsid w:val="00D01B97"/>
    <w:rsid w:val="00D02F01"/>
    <w:rsid w:val="00D04B91"/>
    <w:rsid w:val="00D07FAF"/>
    <w:rsid w:val="00D14817"/>
    <w:rsid w:val="00D15775"/>
    <w:rsid w:val="00D15931"/>
    <w:rsid w:val="00D16F04"/>
    <w:rsid w:val="00D17054"/>
    <w:rsid w:val="00D17CB4"/>
    <w:rsid w:val="00D23016"/>
    <w:rsid w:val="00D269E8"/>
    <w:rsid w:val="00D32E95"/>
    <w:rsid w:val="00D330B6"/>
    <w:rsid w:val="00D37A08"/>
    <w:rsid w:val="00D42789"/>
    <w:rsid w:val="00D452EA"/>
    <w:rsid w:val="00D46D39"/>
    <w:rsid w:val="00D4742A"/>
    <w:rsid w:val="00D5087F"/>
    <w:rsid w:val="00D51260"/>
    <w:rsid w:val="00D521D7"/>
    <w:rsid w:val="00D54AF3"/>
    <w:rsid w:val="00D54E00"/>
    <w:rsid w:val="00D5654E"/>
    <w:rsid w:val="00D57BF0"/>
    <w:rsid w:val="00D6165D"/>
    <w:rsid w:val="00D632A7"/>
    <w:rsid w:val="00D6355E"/>
    <w:rsid w:val="00D641C9"/>
    <w:rsid w:val="00D72454"/>
    <w:rsid w:val="00D72D29"/>
    <w:rsid w:val="00D72DED"/>
    <w:rsid w:val="00D73459"/>
    <w:rsid w:val="00D74B5F"/>
    <w:rsid w:val="00D752D1"/>
    <w:rsid w:val="00D75704"/>
    <w:rsid w:val="00D76660"/>
    <w:rsid w:val="00D77644"/>
    <w:rsid w:val="00D81AA5"/>
    <w:rsid w:val="00D829EA"/>
    <w:rsid w:val="00D83346"/>
    <w:rsid w:val="00D84859"/>
    <w:rsid w:val="00D84B45"/>
    <w:rsid w:val="00D85A4E"/>
    <w:rsid w:val="00D87C4E"/>
    <w:rsid w:val="00D902D2"/>
    <w:rsid w:val="00D93D68"/>
    <w:rsid w:val="00D94D4D"/>
    <w:rsid w:val="00D96ABC"/>
    <w:rsid w:val="00DA508D"/>
    <w:rsid w:val="00DA5EA2"/>
    <w:rsid w:val="00DA68F6"/>
    <w:rsid w:val="00DA7CB1"/>
    <w:rsid w:val="00DB15C0"/>
    <w:rsid w:val="00DB2909"/>
    <w:rsid w:val="00DB3EAE"/>
    <w:rsid w:val="00DB43AB"/>
    <w:rsid w:val="00DB45CA"/>
    <w:rsid w:val="00DB5DBF"/>
    <w:rsid w:val="00DB6CB9"/>
    <w:rsid w:val="00DB7614"/>
    <w:rsid w:val="00DC13CA"/>
    <w:rsid w:val="00DC5328"/>
    <w:rsid w:val="00DC60FE"/>
    <w:rsid w:val="00DD1E29"/>
    <w:rsid w:val="00DD1F3B"/>
    <w:rsid w:val="00DD41E8"/>
    <w:rsid w:val="00DD4731"/>
    <w:rsid w:val="00DD58FC"/>
    <w:rsid w:val="00DD6CAD"/>
    <w:rsid w:val="00DE1FB2"/>
    <w:rsid w:val="00DE25EF"/>
    <w:rsid w:val="00DE4E7C"/>
    <w:rsid w:val="00DF2059"/>
    <w:rsid w:val="00DF2F0E"/>
    <w:rsid w:val="00DF3780"/>
    <w:rsid w:val="00DF4271"/>
    <w:rsid w:val="00DF4F75"/>
    <w:rsid w:val="00DF7E02"/>
    <w:rsid w:val="00E00336"/>
    <w:rsid w:val="00E01640"/>
    <w:rsid w:val="00E028FB"/>
    <w:rsid w:val="00E04294"/>
    <w:rsid w:val="00E057CE"/>
    <w:rsid w:val="00E1086B"/>
    <w:rsid w:val="00E1099A"/>
    <w:rsid w:val="00E14E25"/>
    <w:rsid w:val="00E14E6F"/>
    <w:rsid w:val="00E15315"/>
    <w:rsid w:val="00E169A6"/>
    <w:rsid w:val="00E16D79"/>
    <w:rsid w:val="00E1739D"/>
    <w:rsid w:val="00E17B34"/>
    <w:rsid w:val="00E203A2"/>
    <w:rsid w:val="00E24D1C"/>
    <w:rsid w:val="00E31154"/>
    <w:rsid w:val="00E34387"/>
    <w:rsid w:val="00E35EC6"/>
    <w:rsid w:val="00E40409"/>
    <w:rsid w:val="00E471B8"/>
    <w:rsid w:val="00E50D77"/>
    <w:rsid w:val="00E52693"/>
    <w:rsid w:val="00E533A2"/>
    <w:rsid w:val="00E57623"/>
    <w:rsid w:val="00E57919"/>
    <w:rsid w:val="00E57A16"/>
    <w:rsid w:val="00E60220"/>
    <w:rsid w:val="00E62D7C"/>
    <w:rsid w:val="00E64072"/>
    <w:rsid w:val="00E70F4B"/>
    <w:rsid w:val="00E716C2"/>
    <w:rsid w:val="00E81E31"/>
    <w:rsid w:val="00E82796"/>
    <w:rsid w:val="00E83651"/>
    <w:rsid w:val="00E8394C"/>
    <w:rsid w:val="00E86A26"/>
    <w:rsid w:val="00E87495"/>
    <w:rsid w:val="00E9107C"/>
    <w:rsid w:val="00E91548"/>
    <w:rsid w:val="00E91C25"/>
    <w:rsid w:val="00E94D87"/>
    <w:rsid w:val="00E95D19"/>
    <w:rsid w:val="00E964E5"/>
    <w:rsid w:val="00E967E5"/>
    <w:rsid w:val="00EA3A5A"/>
    <w:rsid w:val="00EB0045"/>
    <w:rsid w:val="00EB0B03"/>
    <w:rsid w:val="00EB0BF2"/>
    <w:rsid w:val="00EB10F1"/>
    <w:rsid w:val="00EB2D31"/>
    <w:rsid w:val="00EB3E71"/>
    <w:rsid w:val="00EB4736"/>
    <w:rsid w:val="00EB548A"/>
    <w:rsid w:val="00EB6A02"/>
    <w:rsid w:val="00EB6A10"/>
    <w:rsid w:val="00EB7B8B"/>
    <w:rsid w:val="00EC0404"/>
    <w:rsid w:val="00EC1E27"/>
    <w:rsid w:val="00EC3E45"/>
    <w:rsid w:val="00EC5F41"/>
    <w:rsid w:val="00EC6563"/>
    <w:rsid w:val="00EC7B29"/>
    <w:rsid w:val="00ED1DC4"/>
    <w:rsid w:val="00ED4472"/>
    <w:rsid w:val="00ED4BDF"/>
    <w:rsid w:val="00ED6BD1"/>
    <w:rsid w:val="00ED7A60"/>
    <w:rsid w:val="00EE1D4E"/>
    <w:rsid w:val="00EE32FA"/>
    <w:rsid w:val="00EE3406"/>
    <w:rsid w:val="00EE4FD1"/>
    <w:rsid w:val="00EF3ABC"/>
    <w:rsid w:val="00EF6D62"/>
    <w:rsid w:val="00EF7ADB"/>
    <w:rsid w:val="00F01504"/>
    <w:rsid w:val="00F01E0F"/>
    <w:rsid w:val="00F01EBA"/>
    <w:rsid w:val="00F03F5F"/>
    <w:rsid w:val="00F042DE"/>
    <w:rsid w:val="00F04458"/>
    <w:rsid w:val="00F06878"/>
    <w:rsid w:val="00F12CB1"/>
    <w:rsid w:val="00F136B7"/>
    <w:rsid w:val="00F13800"/>
    <w:rsid w:val="00F14B97"/>
    <w:rsid w:val="00F15186"/>
    <w:rsid w:val="00F15484"/>
    <w:rsid w:val="00F16F45"/>
    <w:rsid w:val="00F2061A"/>
    <w:rsid w:val="00F211AF"/>
    <w:rsid w:val="00F220E5"/>
    <w:rsid w:val="00F247DD"/>
    <w:rsid w:val="00F24BF1"/>
    <w:rsid w:val="00F26CC8"/>
    <w:rsid w:val="00F26DCB"/>
    <w:rsid w:val="00F274A1"/>
    <w:rsid w:val="00F3247F"/>
    <w:rsid w:val="00F33140"/>
    <w:rsid w:val="00F36558"/>
    <w:rsid w:val="00F416A8"/>
    <w:rsid w:val="00F43728"/>
    <w:rsid w:val="00F44516"/>
    <w:rsid w:val="00F446E6"/>
    <w:rsid w:val="00F46C4A"/>
    <w:rsid w:val="00F50F08"/>
    <w:rsid w:val="00F55071"/>
    <w:rsid w:val="00F55073"/>
    <w:rsid w:val="00F564FF"/>
    <w:rsid w:val="00F569B7"/>
    <w:rsid w:val="00F6105F"/>
    <w:rsid w:val="00F64A96"/>
    <w:rsid w:val="00F659B2"/>
    <w:rsid w:val="00F66F81"/>
    <w:rsid w:val="00F6776A"/>
    <w:rsid w:val="00F73189"/>
    <w:rsid w:val="00F74C87"/>
    <w:rsid w:val="00F76620"/>
    <w:rsid w:val="00F76E62"/>
    <w:rsid w:val="00F83068"/>
    <w:rsid w:val="00F85EC6"/>
    <w:rsid w:val="00F86775"/>
    <w:rsid w:val="00F922EA"/>
    <w:rsid w:val="00F92385"/>
    <w:rsid w:val="00F93B51"/>
    <w:rsid w:val="00F94443"/>
    <w:rsid w:val="00FA4D4F"/>
    <w:rsid w:val="00FA756F"/>
    <w:rsid w:val="00FA78BC"/>
    <w:rsid w:val="00FB0F3C"/>
    <w:rsid w:val="00FB2682"/>
    <w:rsid w:val="00FB5695"/>
    <w:rsid w:val="00FB5869"/>
    <w:rsid w:val="00FB78F2"/>
    <w:rsid w:val="00FC0073"/>
    <w:rsid w:val="00FC07CC"/>
    <w:rsid w:val="00FC0B02"/>
    <w:rsid w:val="00FC110E"/>
    <w:rsid w:val="00FC1A0F"/>
    <w:rsid w:val="00FC1AFF"/>
    <w:rsid w:val="00FC47DA"/>
    <w:rsid w:val="00FC4BA9"/>
    <w:rsid w:val="00FC5072"/>
    <w:rsid w:val="00FC5F1B"/>
    <w:rsid w:val="00FC7E92"/>
    <w:rsid w:val="00FD05DE"/>
    <w:rsid w:val="00FD3594"/>
    <w:rsid w:val="00FD5BD1"/>
    <w:rsid w:val="00FD6A6D"/>
    <w:rsid w:val="00FD6AE7"/>
    <w:rsid w:val="00FE1812"/>
    <w:rsid w:val="00FE2F2C"/>
    <w:rsid w:val="00FE4D11"/>
    <w:rsid w:val="00FE5181"/>
    <w:rsid w:val="00FE57EE"/>
    <w:rsid w:val="00FE7D23"/>
    <w:rsid w:val="00FF0657"/>
    <w:rsid w:val="00FF084C"/>
    <w:rsid w:val="00FF0CF8"/>
    <w:rsid w:val="00FF2C1B"/>
    <w:rsid w:val="00FF7134"/>
    <w:rsid w:val="00FF7141"/>
    <w:rsid w:val="00FF73B5"/>
    <w:rsid w:val="00FF7B98"/>
    <w:rsid w:val="35B36816"/>
    <w:rsid w:val="74AA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qFormat="1" w:unhideWhenUsed="0" w:uiPriority="99" w:semiHidden="0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qFormat="1" w:unhideWhenUsed="0" w:uiPriority="99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ind w:firstLine="709"/>
      <w:jc w:val="both"/>
    </w:pPr>
    <w:rPr>
      <w:rFonts w:ascii="Times New Roman" w:hAnsi="Times New Roman" w:eastAsia="Calibri" w:cs="Times New Roman"/>
      <w:sz w:val="28"/>
      <w:szCs w:val="28"/>
      <w:lang w:val="ru-RU" w:eastAsia="en-US" w:bidi="ar-SA"/>
    </w:rPr>
  </w:style>
  <w:style w:type="paragraph" w:styleId="2">
    <w:name w:val="heading 1"/>
    <w:basedOn w:val="1"/>
    <w:next w:val="1"/>
    <w:link w:val="21"/>
    <w:qFormat/>
    <w:uiPriority w:val="99"/>
    <w:pPr>
      <w:keepNext/>
      <w:keepLines/>
      <w:spacing w:before="480"/>
      <w:ind w:firstLine="0"/>
      <w:jc w:val="left"/>
      <w:outlineLvl w:val="0"/>
    </w:pPr>
    <w:rPr>
      <w:rFonts w:ascii="Cambria" w:hAnsi="Cambria" w:eastAsia="Times New Roman"/>
      <w:b/>
      <w:bCs/>
      <w:color w:val="365F91"/>
      <w:lang w:eastAsia="ru-RU"/>
    </w:rPr>
  </w:style>
  <w:style w:type="paragraph" w:styleId="3">
    <w:name w:val="heading 3"/>
    <w:basedOn w:val="1"/>
    <w:next w:val="1"/>
    <w:link w:val="22"/>
    <w:qFormat/>
    <w:uiPriority w:val="99"/>
    <w:pPr>
      <w:keepNext/>
      <w:keepLines/>
      <w:spacing w:before="200"/>
      <w:outlineLvl w:val="2"/>
    </w:pPr>
    <w:rPr>
      <w:rFonts w:ascii="Cambria" w:hAnsi="Cambria" w:eastAsia="Times New Roman"/>
      <w:b/>
      <w:bCs/>
      <w:color w:val="4F81BD"/>
    </w:rPr>
  </w:style>
  <w:style w:type="paragraph" w:styleId="4">
    <w:name w:val="heading 4"/>
    <w:basedOn w:val="1"/>
    <w:next w:val="1"/>
    <w:link w:val="23"/>
    <w:qFormat/>
    <w:uiPriority w:val="99"/>
    <w:pPr>
      <w:keepNext/>
      <w:spacing w:before="240" w:after="60"/>
      <w:ind w:firstLine="0"/>
      <w:jc w:val="left"/>
      <w:outlineLvl w:val="3"/>
    </w:pPr>
    <w:rPr>
      <w:rFonts w:ascii="Calibri" w:hAnsi="Calibri" w:eastAsia="Times New Roman"/>
      <w:b/>
      <w:bCs/>
      <w:lang w:eastAsia="ru-RU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otnote reference"/>
    <w:basedOn w:val="5"/>
    <w:qFormat/>
    <w:uiPriority w:val="99"/>
    <w:rPr>
      <w:rFonts w:cs="Times New Roman"/>
      <w:vertAlign w:val="superscript"/>
    </w:rPr>
  </w:style>
  <w:style w:type="character" w:styleId="8">
    <w:name w:val="Emphasis"/>
    <w:basedOn w:val="5"/>
    <w:qFormat/>
    <w:uiPriority w:val="99"/>
    <w:rPr>
      <w:rFonts w:cs="Times New Roman"/>
      <w:i/>
      <w:iCs/>
    </w:rPr>
  </w:style>
  <w:style w:type="character" w:styleId="9">
    <w:name w:val="Hyperlink"/>
    <w:basedOn w:val="5"/>
    <w:qFormat/>
    <w:uiPriority w:val="99"/>
    <w:rPr>
      <w:rFonts w:cs="Times New Roman"/>
      <w:color w:val="0000FF"/>
      <w:u w:val="single"/>
    </w:rPr>
  </w:style>
  <w:style w:type="character" w:styleId="10">
    <w:name w:val="Strong"/>
    <w:basedOn w:val="5"/>
    <w:qFormat/>
    <w:uiPriority w:val="99"/>
    <w:rPr>
      <w:rFonts w:cs="Times New Roman"/>
      <w:b/>
      <w:bCs/>
    </w:rPr>
  </w:style>
  <w:style w:type="paragraph" w:styleId="11">
    <w:name w:val="Balloon Text"/>
    <w:basedOn w:val="1"/>
    <w:link w:val="29"/>
    <w:qFormat/>
    <w:uiPriority w:val="99"/>
    <w:rPr>
      <w:rFonts w:ascii="Tahoma" w:hAnsi="Tahoma" w:cs="Tahoma"/>
      <w:sz w:val="16"/>
      <w:szCs w:val="16"/>
    </w:rPr>
  </w:style>
  <w:style w:type="paragraph" w:styleId="12">
    <w:name w:val="footnote text"/>
    <w:basedOn w:val="1"/>
    <w:link w:val="38"/>
    <w:qFormat/>
    <w:uiPriority w:val="99"/>
    <w:pPr>
      <w:ind w:firstLine="0"/>
      <w:jc w:val="left"/>
    </w:pPr>
    <w:rPr>
      <w:rFonts w:eastAsia="Times New Roman"/>
      <w:sz w:val="20"/>
      <w:szCs w:val="20"/>
      <w:lang w:eastAsia="ru-RU"/>
    </w:rPr>
  </w:style>
  <w:style w:type="paragraph" w:styleId="13">
    <w:name w:val="header"/>
    <w:basedOn w:val="1"/>
    <w:link w:val="30"/>
    <w:qFormat/>
    <w:uiPriority w:val="99"/>
    <w:pPr>
      <w:tabs>
        <w:tab w:val="center" w:pos="4677"/>
        <w:tab w:val="right" w:pos="9355"/>
      </w:tabs>
    </w:pPr>
  </w:style>
  <w:style w:type="paragraph" w:styleId="14">
    <w:name w:val="Body Text"/>
    <w:basedOn w:val="1"/>
    <w:link w:val="33"/>
    <w:qFormat/>
    <w:uiPriority w:val="99"/>
    <w:pPr>
      <w:autoSpaceDE w:val="0"/>
      <w:autoSpaceDN w:val="0"/>
      <w:ind w:firstLine="0"/>
    </w:pPr>
    <w:rPr>
      <w:rFonts w:ascii="Arial" w:hAnsi="Arial" w:cs="Arial"/>
      <w:spacing w:val="6"/>
      <w:lang w:eastAsia="ru-RU"/>
    </w:rPr>
  </w:style>
  <w:style w:type="paragraph" w:styleId="15">
    <w:name w:val="Title"/>
    <w:basedOn w:val="1"/>
    <w:link w:val="42"/>
    <w:qFormat/>
    <w:uiPriority w:val="99"/>
    <w:pPr>
      <w:widowControl w:val="0"/>
      <w:autoSpaceDE w:val="0"/>
      <w:autoSpaceDN w:val="0"/>
      <w:ind w:firstLine="0"/>
      <w:jc w:val="center"/>
    </w:pPr>
    <w:rPr>
      <w:b/>
      <w:bCs/>
      <w:sz w:val="24"/>
      <w:szCs w:val="24"/>
      <w:lang w:eastAsia="ru-RU"/>
    </w:rPr>
  </w:style>
  <w:style w:type="paragraph" w:styleId="16">
    <w:name w:val="footer"/>
    <w:basedOn w:val="1"/>
    <w:link w:val="31"/>
    <w:qFormat/>
    <w:uiPriority w:val="99"/>
    <w:pPr>
      <w:tabs>
        <w:tab w:val="center" w:pos="4677"/>
        <w:tab w:val="right" w:pos="9355"/>
      </w:tabs>
    </w:pPr>
  </w:style>
  <w:style w:type="paragraph" w:styleId="17">
    <w:name w:val="Normal (Web)"/>
    <w:basedOn w:val="1"/>
    <w:qFormat/>
    <w:uiPriority w:val="99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18">
    <w:name w:val="Subtitle"/>
    <w:basedOn w:val="1"/>
    <w:link w:val="45"/>
    <w:qFormat/>
    <w:uiPriority w:val="99"/>
    <w:pPr>
      <w:widowControl w:val="0"/>
      <w:autoSpaceDE w:val="0"/>
      <w:autoSpaceDN w:val="0"/>
      <w:ind w:firstLine="0"/>
      <w:jc w:val="center"/>
    </w:pPr>
    <w:rPr>
      <w:b/>
      <w:bCs/>
      <w:spacing w:val="2"/>
      <w:sz w:val="24"/>
      <w:szCs w:val="24"/>
      <w:lang w:eastAsia="ru-RU"/>
    </w:rPr>
  </w:style>
  <w:style w:type="paragraph" w:styleId="19">
    <w:name w:val="HTML Preformatted"/>
    <w:basedOn w:val="1"/>
    <w:link w:val="39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table" w:styleId="20">
    <w:name w:val="Table Grid"/>
    <w:basedOn w:val="6"/>
    <w:qFormat/>
    <w:uiPriority w:val="99"/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1 Знак"/>
    <w:basedOn w:val="5"/>
    <w:link w:val="2"/>
    <w:qFormat/>
    <w:locked/>
    <w:uiPriority w:val="9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2">
    <w:name w:val="Заголовок 3 Знак"/>
    <w:basedOn w:val="5"/>
    <w:link w:val="3"/>
    <w:semiHidden/>
    <w:qFormat/>
    <w:locked/>
    <w:uiPriority w:val="99"/>
    <w:rPr>
      <w:rFonts w:ascii="Cambria" w:hAnsi="Cambria" w:cs="Times New Roman"/>
      <w:b/>
      <w:bCs/>
      <w:color w:val="4F81BD"/>
      <w:sz w:val="28"/>
      <w:szCs w:val="28"/>
      <w:lang w:eastAsia="en-US"/>
    </w:rPr>
  </w:style>
  <w:style w:type="character" w:customStyle="1" w:styleId="23">
    <w:name w:val="Заголовок 4 Знак"/>
    <w:basedOn w:val="5"/>
    <w:link w:val="4"/>
    <w:qFormat/>
    <w:locked/>
    <w:uiPriority w:val="99"/>
    <w:rPr>
      <w:rFonts w:ascii="Calibri" w:hAnsi="Calibri" w:cs="Times New Roman"/>
      <w:b/>
      <w:bCs/>
      <w:sz w:val="28"/>
      <w:szCs w:val="28"/>
    </w:rPr>
  </w:style>
  <w:style w:type="paragraph" w:customStyle="1" w:styleId="24">
    <w:name w:val="ConsPlusNormal"/>
    <w:qFormat/>
    <w:uiPriority w:val="99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customStyle="1" w:styleId="25">
    <w:name w:val="ConsPlusNonformat"/>
    <w:qFormat/>
    <w:uiPriority w:val="99"/>
    <w:pPr>
      <w:widowControl w:val="0"/>
      <w:autoSpaceDE w:val="0"/>
      <w:autoSpaceDN w:val="0"/>
      <w:adjustRightInd w:val="0"/>
      <w:ind w:firstLine="709"/>
      <w:jc w:val="both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26">
    <w:name w:val="ConsPlusTitle"/>
    <w:qFormat/>
    <w:uiPriority w:val="99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 w:eastAsia="Times New Roman" w:cs="Times New Roman"/>
      <w:b/>
      <w:bCs/>
      <w:sz w:val="28"/>
      <w:szCs w:val="28"/>
      <w:lang w:val="ru-RU" w:eastAsia="ru-RU" w:bidi="ar-SA"/>
    </w:rPr>
  </w:style>
  <w:style w:type="paragraph" w:customStyle="1" w:styleId="27">
    <w:name w:val="ConsPlusCell"/>
    <w:qFormat/>
    <w:uiPriority w:val="99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customStyle="1" w:styleId="28">
    <w:name w:val="Прижатый влево"/>
    <w:basedOn w:val="1"/>
    <w:next w:val="1"/>
    <w:qFormat/>
    <w:uiPriority w:val="99"/>
    <w:pPr>
      <w:autoSpaceDE w:val="0"/>
      <w:autoSpaceDN w:val="0"/>
      <w:adjustRightInd w:val="0"/>
      <w:ind w:firstLine="0"/>
      <w:jc w:val="left"/>
    </w:pPr>
    <w:rPr>
      <w:rFonts w:ascii="Arial" w:hAnsi="Arial" w:cs="Arial"/>
      <w:sz w:val="24"/>
      <w:szCs w:val="24"/>
      <w:lang w:eastAsia="ru-RU"/>
    </w:rPr>
  </w:style>
  <w:style w:type="character" w:customStyle="1" w:styleId="29">
    <w:name w:val="Текст выноски Знак"/>
    <w:basedOn w:val="5"/>
    <w:link w:val="11"/>
    <w:qFormat/>
    <w:locked/>
    <w:uiPriority w:val="99"/>
    <w:rPr>
      <w:rFonts w:ascii="Tahoma" w:hAnsi="Tahoma" w:cs="Tahoma"/>
      <w:sz w:val="16"/>
      <w:szCs w:val="16"/>
      <w:lang w:eastAsia="en-US"/>
    </w:rPr>
  </w:style>
  <w:style w:type="character" w:customStyle="1" w:styleId="30">
    <w:name w:val="Верхний колонтитул Знак"/>
    <w:basedOn w:val="5"/>
    <w:link w:val="13"/>
    <w:qFormat/>
    <w:locked/>
    <w:uiPriority w:val="99"/>
    <w:rPr>
      <w:rFonts w:cs="Times New Roman"/>
      <w:sz w:val="28"/>
      <w:szCs w:val="28"/>
      <w:lang w:eastAsia="en-US"/>
    </w:rPr>
  </w:style>
  <w:style w:type="character" w:customStyle="1" w:styleId="31">
    <w:name w:val="Нижний колонтитул Знак"/>
    <w:basedOn w:val="5"/>
    <w:link w:val="16"/>
    <w:qFormat/>
    <w:locked/>
    <w:uiPriority w:val="99"/>
    <w:rPr>
      <w:rFonts w:cs="Times New Roman"/>
      <w:sz w:val="28"/>
      <w:szCs w:val="28"/>
      <w:lang w:eastAsia="en-US"/>
    </w:rPr>
  </w:style>
  <w:style w:type="character" w:styleId="32">
    <w:name w:val="Placeholder Text"/>
    <w:basedOn w:val="5"/>
    <w:semiHidden/>
    <w:qFormat/>
    <w:uiPriority w:val="99"/>
    <w:rPr>
      <w:rFonts w:cs="Times New Roman"/>
      <w:color w:val="808080"/>
    </w:rPr>
  </w:style>
  <w:style w:type="character" w:customStyle="1" w:styleId="33">
    <w:name w:val="Основной текст Знак"/>
    <w:basedOn w:val="5"/>
    <w:link w:val="14"/>
    <w:qFormat/>
    <w:locked/>
    <w:uiPriority w:val="99"/>
    <w:rPr>
      <w:rFonts w:ascii="Arial" w:hAnsi="Arial" w:cs="Arial"/>
      <w:spacing w:val="6"/>
      <w:sz w:val="28"/>
      <w:szCs w:val="28"/>
    </w:rPr>
  </w:style>
  <w:style w:type="character" w:customStyle="1" w:styleId="34">
    <w:name w:val="Body Text Char1"/>
    <w:basedOn w:val="5"/>
    <w:semiHidden/>
    <w:qFormat/>
    <w:locked/>
    <w:uiPriority w:val="99"/>
    <w:rPr>
      <w:rFonts w:cs="Times New Roman"/>
      <w:sz w:val="28"/>
      <w:szCs w:val="28"/>
      <w:lang w:eastAsia="en-US"/>
    </w:rPr>
  </w:style>
  <w:style w:type="character" w:customStyle="1" w:styleId="35">
    <w:name w:val="Основной текст Знак1"/>
    <w:basedOn w:val="5"/>
    <w:semiHidden/>
    <w:qFormat/>
    <w:uiPriority w:val="99"/>
    <w:rPr>
      <w:rFonts w:cs="Times New Roman"/>
      <w:sz w:val="28"/>
      <w:szCs w:val="28"/>
      <w:lang w:eastAsia="en-US"/>
    </w:rPr>
  </w:style>
  <w:style w:type="character" w:customStyle="1" w:styleId="36">
    <w:name w:val="Гипертекстовая ссылка"/>
    <w:basedOn w:val="5"/>
    <w:qFormat/>
    <w:uiPriority w:val="99"/>
    <w:rPr>
      <w:rFonts w:cs="Times New Roman"/>
      <w:color w:val="106BBE"/>
    </w:rPr>
  </w:style>
  <w:style w:type="paragraph" w:styleId="37">
    <w:name w:val="List Paragraph"/>
    <w:basedOn w:val="1"/>
    <w:qFormat/>
    <w:uiPriority w:val="99"/>
    <w:pPr>
      <w:ind w:left="720"/>
      <w:contextualSpacing/>
    </w:pPr>
  </w:style>
  <w:style w:type="character" w:customStyle="1" w:styleId="38">
    <w:name w:val="Текст сноски Знак"/>
    <w:basedOn w:val="5"/>
    <w:link w:val="12"/>
    <w:qFormat/>
    <w:locked/>
    <w:uiPriority w:val="99"/>
    <w:rPr>
      <w:rFonts w:eastAsia="Times New Roman" w:cs="Times New Roman"/>
    </w:rPr>
  </w:style>
  <w:style w:type="character" w:customStyle="1" w:styleId="39">
    <w:name w:val="Стандартный HTML Знак"/>
    <w:basedOn w:val="5"/>
    <w:link w:val="19"/>
    <w:qFormat/>
    <w:locked/>
    <w:uiPriority w:val="99"/>
    <w:rPr>
      <w:rFonts w:ascii="Courier New" w:hAnsi="Courier New" w:cs="Courier New"/>
    </w:rPr>
  </w:style>
  <w:style w:type="character" w:customStyle="1" w:styleId="40">
    <w:name w:val="HTML Preformatted Char1"/>
    <w:basedOn w:val="5"/>
    <w:semiHidden/>
    <w:qFormat/>
    <w:locked/>
    <w:uiPriority w:val="99"/>
    <w:rPr>
      <w:rFonts w:ascii="Courier New" w:hAnsi="Courier New" w:cs="Courier New"/>
      <w:sz w:val="20"/>
      <w:szCs w:val="20"/>
      <w:lang w:eastAsia="en-US"/>
    </w:rPr>
  </w:style>
  <w:style w:type="character" w:customStyle="1" w:styleId="41">
    <w:name w:val="Стандартный HTML Знак1"/>
    <w:basedOn w:val="5"/>
    <w:semiHidden/>
    <w:qFormat/>
    <w:uiPriority w:val="99"/>
    <w:rPr>
      <w:rFonts w:ascii="Consolas" w:hAnsi="Consolas" w:cs="Times New Roman"/>
      <w:lang w:eastAsia="en-US"/>
    </w:rPr>
  </w:style>
  <w:style w:type="character" w:customStyle="1" w:styleId="42">
    <w:name w:val="Название Знак"/>
    <w:basedOn w:val="5"/>
    <w:link w:val="15"/>
    <w:qFormat/>
    <w:locked/>
    <w:uiPriority w:val="99"/>
    <w:rPr>
      <w:rFonts w:cs="Times New Roman"/>
      <w:b/>
      <w:bCs/>
      <w:sz w:val="24"/>
      <w:szCs w:val="24"/>
    </w:rPr>
  </w:style>
  <w:style w:type="character" w:customStyle="1" w:styleId="43">
    <w:name w:val="Title Char1"/>
    <w:basedOn w:val="5"/>
    <w:qFormat/>
    <w:locked/>
    <w:uiPriority w:val="99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44">
    <w:name w:val="Название Знак1"/>
    <w:basedOn w:val="5"/>
    <w:qFormat/>
    <w:uiPriority w:val="99"/>
    <w:rPr>
      <w:rFonts w:ascii="Cambria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45">
    <w:name w:val="Подзаголовок Знак"/>
    <w:basedOn w:val="5"/>
    <w:link w:val="18"/>
    <w:qFormat/>
    <w:locked/>
    <w:uiPriority w:val="99"/>
    <w:rPr>
      <w:rFonts w:cs="Times New Roman"/>
      <w:b/>
      <w:bCs/>
      <w:spacing w:val="2"/>
      <w:sz w:val="24"/>
      <w:szCs w:val="24"/>
    </w:rPr>
  </w:style>
  <w:style w:type="character" w:customStyle="1" w:styleId="46">
    <w:name w:val="Subtitle Char1"/>
    <w:basedOn w:val="5"/>
    <w:qFormat/>
    <w:locked/>
    <w:uiPriority w:val="99"/>
    <w:rPr>
      <w:rFonts w:ascii="Cambria" w:hAnsi="Cambria" w:cs="Times New Roman"/>
      <w:sz w:val="24"/>
      <w:szCs w:val="24"/>
      <w:lang w:eastAsia="en-US"/>
    </w:rPr>
  </w:style>
  <w:style w:type="character" w:customStyle="1" w:styleId="47">
    <w:name w:val="Подзаголовок Знак1"/>
    <w:basedOn w:val="5"/>
    <w:qFormat/>
    <w:uiPriority w:val="99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customStyle="1" w:styleId="48">
    <w:name w:val="text3cl"/>
    <w:basedOn w:val="1"/>
    <w:qFormat/>
    <w:uiPriority w:val="99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49">
    <w:name w:val="apple-converted-space"/>
    <w:basedOn w:val="5"/>
    <w:qFormat/>
    <w:uiPriority w:val="99"/>
    <w:rPr>
      <w:rFonts w:ascii="Times New Roman" w:hAnsi="Times New Roman" w:cs="Times New Roman"/>
    </w:rPr>
  </w:style>
  <w:style w:type="character" w:customStyle="1" w:styleId="50">
    <w:name w:val="Цветовое выделение"/>
    <w:qFormat/>
    <w:uiPriority w:val="99"/>
    <w:rPr>
      <w:b/>
      <w:color w:val="000080"/>
    </w:rPr>
  </w:style>
  <w:style w:type="paragraph" w:customStyle="1" w:styleId="51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ind w:firstLine="0"/>
    </w:pPr>
    <w:rPr>
      <w:rFonts w:ascii="Arial" w:hAnsi="Arial" w:eastAsia="Times New Roman"/>
      <w:sz w:val="24"/>
      <w:szCs w:val="24"/>
      <w:lang w:eastAsia="ru-RU"/>
    </w:rPr>
  </w:style>
  <w:style w:type="paragraph" w:styleId="52">
    <w:name w:val="No Spacing"/>
    <w:link w:val="63"/>
    <w:qFormat/>
    <w:uiPriority w:val="99"/>
    <w:rPr>
      <w:rFonts w:ascii="Calibri" w:hAnsi="Calibri" w:eastAsia="Times New Roman" w:cs="Calibri"/>
      <w:sz w:val="22"/>
      <w:szCs w:val="22"/>
      <w:lang w:val="ru-RU" w:eastAsia="ru-RU" w:bidi="ar-SA"/>
    </w:rPr>
  </w:style>
  <w:style w:type="paragraph" w:customStyle="1" w:styleId="53">
    <w:name w:val="Pro-Tab"/>
    <w:basedOn w:val="1"/>
    <w:qFormat/>
    <w:uiPriority w:val="99"/>
    <w:pPr>
      <w:spacing w:before="40" w:after="40"/>
      <w:ind w:firstLine="0"/>
      <w:jc w:val="left"/>
    </w:pPr>
    <w:rPr>
      <w:rFonts w:ascii="Tahoma" w:hAnsi="Tahoma" w:eastAsia="Times New Roman"/>
      <w:sz w:val="16"/>
      <w:szCs w:val="20"/>
      <w:lang w:eastAsia="ru-RU"/>
    </w:rPr>
  </w:style>
  <w:style w:type="paragraph" w:customStyle="1" w:styleId="54">
    <w:name w:val="Pro-Gramma"/>
    <w:basedOn w:val="1"/>
    <w:link w:val="56"/>
    <w:qFormat/>
    <w:uiPriority w:val="99"/>
    <w:pPr>
      <w:spacing w:before="120" w:line="288" w:lineRule="auto"/>
      <w:ind w:left="1134" w:firstLine="0"/>
    </w:pPr>
    <w:rPr>
      <w:rFonts w:ascii="Georgia" w:hAnsi="Georgia" w:eastAsia="Times New Roman"/>
      <w:sz w:val="20"/>
      <w:szCs w:val="24"/>
      <w:lang w:eastAsia="ru-RU"/>
    </w:rPr>
  </w:style>
  <w:style w:type="paragraph" w:customStyle="1" w:styleId="55">
    <w:name w:val="Pro-Tab Name"/>
    <w:basedOn w:val="1"/>
    <w:qFormat/>
    <w:uiPriority w:val="99"/>
    <w:pPr>
      <w:keepNext/>
      <w:spacing w:before="240" w:after="120"/>
      <w:ind w:firstLine="0"/>
      <w:jc w:val="left"/>
    </w:pPr>
    <w:rPr>
      <w:rFonts w:ascii="Tahoma" w:hAnsi="Tahoma" w:eastAsia="Times New Roman"/>
      <w:b/>
      <w:bCs/>
      <w:color w:val="C41C16"/>
      <w:sz w:val="16"/>
      <w:szCs w:val="20"/>
      <w:lang w:eastAsia="ru-RU"/>
    </w:rPr>
  </w:style>
  <w:style w:type="character" w:customStyle="1" w:styleId="56">
    <w:name w:val="Pro-Gramma Знак"/>
    <w:basedOn w:val="5"/>
    <w:link w:val="54"/>
    <w:qFormat/>
    <w:locked/>
    <w:uiPriority w:val="99"/>
    <w:rPr>
      <w:rFonts w:ascii="Georgia" w:hAnsi="Georgia" w:cs="Times New Roman"/>
      <w:sz w:val="24"/>
      <w:szCs w:val="24"/>
    </w:rPr>
  </w:style>
  <w:style w:type="paragraph" w:customStyle="1" w:styleId="57">
    <w:name w:val="Pro-List #2"/>
    <w:basedOn w:val="1"/>
    <w:link w:val="58"/>
    <w:qFormat/>
    <w:uiPriority w:val="99"/>
    <w:pPr>
      <w:tabs>
        <w:tab w:val="left" w:pos="2040"/>
      </w:tabs>
      <w:spacing w:before="180" w:line="288" w:lineRule="auto"/>
      <w:ind w:left="2040" w:hanging="480"/>
    </w:pPr>
    <w:rPr>
      <w:rFonts w:ascii="Georgia" w:hAnsi="Georgia" w:eastAsia="SimSun" w:cs="Georgia"/>
      <w:sz w:val="20"/>
      <w:szCs w:val="20"/>
      <w:lang w:eastAsia="ru-RU"/>
    </w:rPr>
  </w:style>
  <w:style w:type="character" w:customStyle="1" w:styleId="58">
    <w:name w:val="Pro-List #2 Знак"/>
    <w:basedOn w:val="5"/>
    <w:link w:val="57"/>
    <w:qFormat/>
    <w:locked/>
    <w:uiPriority w:val="99"/>
    <w:rPr>
      <w:rFonts w:ascii="Georgia" w:hAnsi="Georgia" w:eastAsia="SimSun" w:cs="Georgia"/>
    </w:rPr>
  </w:style>
  <w:style w:type="paragraph" w:customStyle="1" w:styleId="59">
    <w:name w:val="Pro-List #1"/>
    <w:basedOn w:val="54"/>
    <w:qFormat/>
    <w:uiPriority w:val="99"/>
    <w:pPr>
      <w:tabs>
        <w:tab w:val="left" w:pos="1134"/>
      </w:tabs>
      <w:spacing w:before="180"/>
      <w:ind w:hanging="567"/>
    </w:pPr>
  </w:style>
  <w:style w:type="paragraph" w:customStyle="1" w:styleId="60">
    <w:name w:val="Default"/>
    <w:qFormat/>
    <w:uiPriority w:val="99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61">
    <w:name w:val="Содержимое таблицы"/>
    <w:basedOn w:val="1"/>
    <w:qFormat/>
    <w:uiPriority w:val="99"/>
    <w:pPr>
      <w:suppressLineNumbers/>
      <w:tabs>
        <w:tab w:val="left" w:pos="708"/>
      </w:tabs>
      <w:suppressAutoHyphens/>
      <w:spacing w:line="100" w:lineRule="atLeast"/>
      <w:ind w:firstLine="0"/>
      <w:jc w:val="left"/>
    </w:pPr>
    <w:rPr>
      <w:rFonts w:eastAsia="Times New Roman"/>
      <w:color w:val="00000A"/>
      <w:kern w:val="1"/>
      <w:sz w:val="24"/>
      <w:szCs w:val="24"/>
      <w:lang w:eastAsia="hi-IN" w:bidi="hi-IN"/>
    </w:rPr>
  </w:style>
  <w:style w:type="paragraph" w:customStyle="1" w:styleId="62">
    <w:name w:val="Знак Знак Знак Знак Знак Знак"/>
    <w:basedOn w:val="1"/>
    <w:qFormat/>
    <w:uiPriority w:val="99"/>
    <w:pPr>
      <w:spacing w:after="160" w:line="240" w:lineRule="exact"/>
      <w:ind w:firstLine="0"/>
      <w:jc w:val="left"/>
    </w:pPr>
    <w:rPr>
      <w:rFonts w:ascii="Verdana" w:hAnsi="Verdana" w:eastAsia="Times New Roman" w:cs="Verdana"/>
      <w:sz w:val="24"/>
      <w:szCs w:val="24"/>
      <w:lang w:val="en-US"/>
    </w:rPr>
  </w:style>
  <w:style w:type="character" w:customStyle="1" w:styleId="63">
    <w:name w:val="Без интервала Знак"/>
    <w:basedOn w:val="5"/>
    <w:link w:val="52"/>
    <w:qFormat/>
    <w:locked/>
    <w:uiPriority w:val="99"/>
    <w:rPr>
      <w:rFonts w:ascii="Calibri" w:hAnsi="Calibri" w:cs="Calibri"/>
      <w:sz w:val="22"/>
      <w:szCs w:val="22"/>
      <w:lang w:val="ru-RU" w:eastAsia="ru-RU" w:bidi="ar-SA"/>
    </w:rPr>
  </w:style>
  <w:style w:type="character" w:customStyle="1" w:styleId="64">
    <w:name w:val="Основной текст + 11"/>
    <w:basedOn w:val="5"/>
    <w:qFormat/>
    <w:uiPriority w:val="99"/>
    <w:rPr>
      <w:rFonts w:cs="Times New Roman"/>
      <w:color w:val="000000"/>
      <w:spacing w:val="0"/>
      <w:w w:val="100"/>
      <w:position w:val="0"/>
      <w:sz w:val="23"/>
      <w:szCs w:val="23"/>
      <w:shd w:val="clear" w:color="auto" w:fill="FFFFFF"/>
      <w:vertAlign w:val="baseline"/>
      <w:lang w:val="ru-RU"/>
    </w:rPr>
  </w:style>
  <w:style w:type="paragraph" w:customStyle="1" w:styleId="65">
    <w:name w:val="Основной текст1"/>
    <w:basedOn w:val="1"/>
    <w:qFormat/>
    <w:uiPriority w:val="99"/>
    <w:pPr>
      <w:widowControl w:val="0"/>
      <w:shd w:val="clear" w:color="auto" w:fill="FFFFFF"/>
      <w:suppressAutoHyphens/>
      <w:spacing w:after="60" w:line="240" w:lineRule="atLeast"/>
      <w:ind w:firstLine="0"/>
    </w:pPr>
    <w:rPr>
      <w:rFonts w:eastAsia="SimSun" w:cs="Mangal"/>
      <w:kern w:val="1"/>
      <w:sz w:val="27"/>
      <w:szCs w:val="27"/>
      <w:lang w:eastAsia="hi-IN" w:bidi="hi-IN"/>
    </w:rPr>
  </w:style>
  <w:style w:type="character" w:customStyle="1" w:styleId="66">
    <w:name w:val="blk"/>
    <w:basedOn w:val="5"/>
    <w:qFormat/>
    <w:uiPriority w:val="99"/>
    <w:rPr>
      <w:rFonts w:cs="Times New Roman"/>
    </w:rPr>
  </w:style>
  <w:style w:type="character" w:customStyle="1" w:styleId="67">
    <w:name w:val="pt-a0"/>
    <w:qFormat/>
    <w:uiPriority w:val="99"/>
  </w:style>
  <w:style w:type="paragraph" w:customStyle="1" w:styleId="68">
    <w:name w:val="pt-a-000000"/>
    <w:basedOn w:val="1"/>
    <w:qFormat/>
    <w:uiPriority w:val="99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character" w:customStyle="1" w:styleId="69">
    <w:name w:val="pt-a0-000009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F0013-7B44-476C-90A3-34A91F3669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5</Pages>
  <Words>997</Words>
  <Characters>5686</Characters>
  <Lines>47</Lines>
  <Paragraphs>13</Paragraphs>
  <TotalTime>6</TotalTime>
  <ScaleCrop>false</ScaleCrop>
  <LinksUpToDate>false</LinksUpToDate>
  <CharactersWithSpaces>6670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2022-10-26T04:37:00Z</dcterms:created>
  <dc:creator>+__+</dc:creator>
  <cp:lastModifiedBy>user</cp:lastModifiedBy>
  <cp:lastPrinted>2024-10-14T01:10:00Z</cp:lastPrinted>
  <dcterms:modified xsi:type="dcterms:W3CDTF">2024-10-14T01:10:47Z</dcterms:modified>
  <dc:title>РОССИЙСКАЯ ФЕДЕРАЦИЯ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63655B884CFF4849A822ACD2F7F135E6_12</vt:lpwstr>
  </property>
</Properties>
</file>