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41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БУРЯТИЯ</w:t>
      </w:r>
    </w:p>
    <w:p w14:paraId="1388F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ПРИБАЙКАЛЬСКИЙ РАЙОН</w:t>
      </w:r>
    </w:p>
    <w:p w14:paraId="2AEEA9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>СОВЕТ ДЕПУТАТОВ МУНИЦИПАЛЬНОГО ОБРАЗОВАНИЯ                      «НЕСТЕРОВСКОЕ» СЕЛЬСКОЕ ПОСЕЛЕНИЕ</w:t>
      </w:r>
      <w:r>
        <w:rPr>
          <w:b/>
          <w:sz w:val="28"/>
          <w:szCs w:val="28"/>
        </w:rPr>
        <w:br w:type="textWrapping"/>
      </w:r>
    </w:p>
    <w:p w14:paraId="2AB67537">
      <w:pPr>
        <w:jc w:val="center"/>
        <w:rPr>
          <w:sz w:val="28"/>
          <w:szCs w:val="28"/>
        </w:rPr>
      </w:pPr>
    </w:p>
    <w:p w14:paraId="7C0765DC">
      <w:pPr>
        <w:jc w:val="center"/>
        <w:rPr>
          <w:rFonts w:hint="default"/>
          <w:b/>
          <w:sz w:val="28"/>
          <w:szCs w:val="28"/>
          <w:highlight w:val="none"/>
          <w:lang w:val="ru-RU"/>
        </w:rPr>
      </w:pPr>
      <w:r>
        <w:rPr>
          <w:b/>
          <w:sz w:val="28"/>
          <w:szCs w:val="28"/>
        </w:rPr>
        <w:t xml:space="preserve">РЕШЕНИЕ </w:t>
      </w:r>
      <w:r>
        <w:rPr>
          <w:b/>
          <w:sz w:val="28"/>
          <w:szCs w:val="28"/>
          <w:highlight w:val="none"/>
        </w:rPr>
        <w:t xml:space="preserve"> № </w:t>
      </w:r>
      <w:r>
        <w:rPr>
          <w:rFonts w:hint="default"/>
          <w:b/>
          <w:sz w:val="28"/>
          <w:szCs w:val="28"/>
          <w:highlight w:val="none"/>
          <w:lang w:val="ru-RU"/>
        </w:rPr>
        <w:t>75</w:t>
      </w:r>
    </w:p>
    <w:p w14:paraId="3434D2D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>
        <w:rPr>
          <w:rFonts w:hint="default"/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декабря</w:t>
      </w:r>
      <w:r>
        <w:rPr>
          <w:b/>
          <w:sz w:val="28"/>
          <w:szCs w:val="28"/>
        </w:rPr>
        <w:t xml:space="preserve">  2024 г</w:t>
      </w:r>
    </w:p>
    <w:p w14:paraId="5C1D3252">
      <w:pPr>
        <w:pStyle w:val="4"/>
        <w:tabs>
          <w:tab w:val="left" w:pos="5180"/>
          <w:tab w:val="left" w:pos="6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14:paraId="09FB6E63">
      <w:pPr>
        <w:pStyle w:val="5"/>
        <w:shd w:val="clear" w:color="auto" w:fill="auto"/>
        <w:tabs>
          <w:tab w:val="left" w:pos="10065"/>
        </w:tabs>
        <w:spacing w:before="0" w:line="288" w:lineRule="auto"/>
        <w:ind w:firstLine="284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  <w:lang w:val="ru-RU"/>
        </w:rPr>
        <w:t>Решение</w:t>
      </w:r>
      <w:r>
        <w:rPr>
          <w:rFonts w:hint="default"/>
          <w:b/>
          <w:sz w:val="28"/>
          <w:szCs w:val="28"/>
          <w:lang w:val="ru-RU"/>
        </w:rPr>
        <w:t xml:space="preserve"> Совета депутатов муниципального образования «Нестеровское» сельское поселение от 02.12.2021 года № 7 «</w:t>
      </w:r>
      <w:bookmarkStart w:id="0" w:name="_Hlk77671647"/>
      <w:r>
        <w:rPr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>
        <w:rPr>
          <w:color w:val="000000"/>
          <w:sz w:val="28"/>
          <w:szCs w:val="28"/>
        </w:rPr>
        <w:t xml:space="preserve"> </w:t>
      </w:r>
      <w:bookmarkEnd w:id="0"/>
      <w:r>
        <w:rPr>
          <w:color w:val="000000"/>
          <w:sz w:val="28"/>
          <w:szCs w:val="28"/>
        </w:rPr>
        <w:t>муниципального образования  «Нестеровское» сельского поселения Прибайкальского района</w:t>
      </w:r>
      <w:r>
        <w:rPr>
          <w:rFonts w:hint="default"/>
          <w:color w:val="000000"/>
          <w:sz w:val="28"/>
          <w:szCs w:val="28"/>
          <w:lang w:val="ru-RU"/>
        </w:rPr>
        <w:t>»</w:t>
      </w:r>
    </w:p>
    <w:p w14:paraId="6741275B">
      <w:pPr>
        <w:pStyle w:val="5"/>
        <w:shd w:val="clear" w:color="auto" w:fill="auto"/>
        <w:tabs>
          <w:tab w:val="left" w:pos="10065"/>
        </w:tabs>
        <w:spacing w:before="0" w:line="288" w:lineRule="auto"/>
        <w:ind w:firstLine="284"/>
        <w:rPr>
          <w:rFonts w:hint="default"/>
          <w:color w:val="000000"/>
          <w:sz w:val="28"/>
          <w:szCs w:val="28"/>
          <w:lang w:val="ru-RU"/>
        </w:rPr>
      </w:pPr>
    </w:p>
    <w:p w14:paraId="75B9BE50">
      <w:pPr>
        <w:pStyle w:val="5"/>
        <w:shd w:val="clear" w:color="auto" w:fill="auto"/>
        <w:tabs>
          <w:tab w:val="left" w:pos="10065"/>
        </w:tabs>
        <w:spacing w:before="0" w:line="288" w:lineRule="auto"/>
        <w:ind w:firstLine="284"/>
        <w:jc w:val="both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 xml:space="preserve">В связи с приведением муниципального нормативно-правового акта в соответствие с действующим законодательством, руководствуясь Уставом, Совета депутатов муниципального образования «Нестеровское» сельское поселение РЕШИЛ: </w:t>
      </w:r>
    </w:p>
    <w:p w14:paraId="28AFE9B6">
      <w:pPr>
        <w:pStyle w:val="5"/>
        <w:numPr>
          <w:ilvl w:val="0"/>
          <w:numId w:val="1"/>
        </w:numPr>
        <w:shd w:val="clear" w:color="auto" w:fill="auto"/>
        <w:tabs>
          <w:tab w:val="left" w:pos="10065"/>
        </w:tabs>
        <w:spacing w:before="0" w:line="288" w:lineRule="auto"/>
        <w:ind w:firstLine="284"/>
        <w:jc w:val="both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 xml:space="preserve">Внести изменение в решение Совета депутатов муниципального образования «Нестеровское» сельское поселение  </w:t>
      </w:r>
      <w:r>
        <w:rPr>
          <w:rFonts w:hint="default"/>
          <w:b w:val="0"/>
          <w:bCs w:val="0"/>
          <w:sz w:val="28"/>
          <w:szCs w:val="28"/>
          <w:lang w:val="ru-RU"/>
        </w:rPr>
        <w:t>от 02.12.2021 года № 7 «</w:t>
      </w:r>
      <w:r>
        <w:rPr>
          <w:b w:val="0"/>
          <w:bCs w:val="0"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>
        <w:rPr>
          <w:b w:val="0"/>
          <w:bCs w:val="0"/>
          <w:color w:val="000000"/>
          <w:sz w:val="28"/>
          <w:szCs w:val="28"/>
        </w:rPr>
        <w:t xml:space="preserve"> муниципального образования  «Нестеровское» сельского поселения Прибайкальского района</w:t>
      </w: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»,</w:t>
      </w:r>
    </w:p>
    <w:p w14:paraId="52EB7568">
      <w:pPr>
        <w:pStyle w:val="5"/>
        <w:numPr>
          <w:ilvl w:val="1"/>
          <w:numId w:val="1"/>
        </w:numPr>
        <w:shd w:val="clear" w:color="auto" w:fill="auto"/>
        <w:tabs>
          <w:tab w:val="left" w:pos="10065"/>
        </w:tabs>
        <w:spacing w:before="0" w:after="0" w:line="288" w:lineRule="auto"/>
        <w:jc w:val="both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Исключить Приложение № 2 Положения о муниципальном контроле в сфере  благоустройства на территории муниципального образования «Нестеровское» сельское поселение</w:t>
      </w:r>
    </w:p>
    <w:p w14:paraId="10B13F32">
      <w:pPr>
        <w:pStyle w:val="5"/>
        <w:numPr>
          <w:numId w:val="0"/>
        </w:numPr>
        <w:shd w:val="clear" w:color="auto" w:fill="auto"/>
        <w:tabs>
          <w:tab w:val="left" w:pos="10065"/>
        </w:tabs>
        <w:spacing w:before="0" w:after="0" w:line="288" w:lineRule="auto"/>
        <w:ind w:leftChars="0"/>
        <w:jc w:val="both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1.2. В связи с исключением Приложения № 2, исключить п.4.7. и п.4.9 статьи 4 «Осуществление контрольных мероприятий и контрольных действий».</w:t>
      </w:r>
    </w:p>
    <w:p w14:paraId="09F73E5E">
      <w:pPr>
        <w:pStyle w:val="5"/>
        <w:numPr>
          <w:ilvl w:val="0"/>
          <w:numId w:val="1"/>
        </w:numPr>
        <w:shd w:val="clear" w:color="auto" w:fill="auto"/>
        <w:tabs>
          <w:tab w:val="left" w:pos="10065"/>
        </w:tabs>
        <w:spacing w:before="0" w:after="0" w:line="288" w:lineRule="auto"/>
        <w:ind w:left="0" w:leftChars="0" w:firstLine="284" w:firstLineChars="0"/>
        <w:jc w:val="both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Разместить принятое решение на официальном сайте администрации муниципального образования «Нестеровское» сельское поселение, а также на информационных стендах администрации, в сети Интернет.</w:t>
      </w:r>
    </w:p>
    <w:p w14:paraId="4E4BF13E">
      <w:pPr>
        <w:pStyle w:val="5"/>
        <w:numPr>
          <w:ilvl w:val="0"/>
          <w:numId w:val="1"/>
        </w:numPr>
        <w:shd w:val="clear" w:color="auto" w:fill="auto"/>
        <w:tabs>
          <w:tab w:val="left" w:pos="10065"/>
        </w:tabs>
        <w:spacing w:before="0" w:after="0" w:line="288" w:lineRule="auto"/>
        <w:ind w:left="0" w:leftChars="0" w:firstLine="284" w:firstLineChars="0"/>
        <w:jc w:val="both"/>
        <w:rPr>
          <w:rFonts w:hint="default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/>
          <w:b w:val="0"/>
          <w:bCs w:val="0"/>
          <w:color w:val="000000"/>
          <w:sz w:val="28"/>
          <w:szCs w:val="28"/>
          <w:lang w:val="ru-RU"/>
        </w:rPr>
        <w:t>Настоящее решение вступает в силу с момента его подписания.</w:t>
      </w:r>
    </w:p>
    <w:p w14:paraId="04C84225">
      <w:pPr>
        <w:pStyle w:val="5"/>
        <w:numPr>
          <w:numId w:val="0"/>
        </w:numPr>
        <w:shd w:val="clear" w:color="auto" w:fill="auto"/>
        <w:tabs>
          <w:tab w:val="left" w:pos="10065"/>
        </w:tabs>
        <w:spacing w:before="0" w:after="0" w:line="288" w:lineRule="auto"/>
        <w:jc w:val="both"/>
        <w:rPr>
          <w:rFonts w:hint="default"/>
          <w:color w:val="000000"/>
          <w:sz w:val="28"/>
          <w:szCs w:val="28"/>
          <w:lang w:val="ru-RU"/>
        </w:rPr>
      </w:pPr>
      <w:bookmarkStart w:id="1" w:name="_GoBack"/>
      <w:bookmarkEnd w:id="1"/>
    </w:p>
    <w:p w14:paraId="37FA64EF">
      <w:pPr>
        <w:pStyle w:val="5"/>
        <w:numPr>
          <w:numId w:val="0"/>
        </w:numPr>
        <w:shd w:val="clear" w:color="auto" w:fill="auto"/>
        <w:tabs>
          <w:tab w:val="left" w:pos="10065"/>
        </w:tabs>
        <w:spacing w:before="0" w:after="0" w:line="288" w:lineRule="auto"/>
        <w:jc w:val="both"/>
        <w:rPr>
          <w:rFonts w:hint="default"/>
          <w:color w:val="000000"/>
          <w:sz w:val="28"/>
          <w:szCs w:val="28"/>
          <w:lang w:val="ru-RU"/>
        </w:rPr>
      </w:pPr>
    </w:p>
    <w:p w14:paraId="5E5711B2">
      <w:pPr>
        <w:pStyle w:val="5"/>
        <w:numPr>
          <w:numId w:val="0"/>
        </w:numPr>
        <w:shd w:val="clear" w:color="auto" w:fill="auto"/>
        <w:tabs>
          <w:tab w:val="left" w:pos="10065"/>
        </w:tabs>
        <w:spacing w:before="0" w:after="0" w:line="288" w:lineRule="auto"/>
        <w:jc w:val="both"/>
        <w:rPr>
          <w:rFonts w:hint="default"/>
          <w:color w:val="000000"/>
          <w:sz w:val="28"/>
          <w:szCs w:val="28"/>
          <w:lang w:val="ru-RU"/>
        </w:rPr>
      </w:pPr>
    </w:p>
    <w:p w14:paraId="18BEBE4E">
      <w:pPr>
        <w:pStyle w:val="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- Председатель Совета депутатов</w:t>
      </w:r>
    </w:p>
    <w:p w14:paraId="270EA0B4">
      <w:pPr>
        <w:pStyle w:val="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14:paraId="0FCD77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«Нестеровское» сельское поселение                                      Л.П. Тугаринова</w:t>
      </w:r>
    </w:p>
    <w:p w14:paraId="23833DC8">
      <w:pPr>
        <w:jc w:val="both"/>
        <w:rPr>
          <w:rFonts w:hint="default"/>
          <w:sz w:val="28"/>
          <w:szCs w:val="28"/>
          <w:lang w:val="ru-RU"/>
        </w:rPr>
      </w:pPr>
    </w:p>
    <w:sectPr>
      <w:pgSz w:w="11906" w:h="16838"/>
      <w:pgMar w:top="873" w:right="896" w:bottom="873" w:left="1689" w:header="720" w:footer="720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C13101"/>
    <w:multiLevelType w:val="multilevel"/>
    <w:tmpl w:val="FEC13101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40FD9"/>
    <w:rsid w:val="4BD7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Базовый"/>
    <w:qFormat/>
    <w:uiPriority w:val="0"/>
    <w:pPr>
      <w:tabs>
        <w:tab w:val="left" w:pos="709"/>
      </w:tabs>
      <w:suppressAutoHyphens/>
      <w:spacing w:after="0" w:line="100" w:lineRule="atLeast"/>
    </w:pPr>
    <w:rPr>
      <w:rFonts w:ascii="Calibri" w:hAnsi="Calibri" w:eastAsia="Times New Roman" w:cs="Calibri"/>
      <w:sz w:val="20"/>
      <w:szCs w:val="20"/>
      <w:lang w:val="ru-RU" w:eastAsia="ru-RU" w:bidi="ar-SA"/>
    </w:rPr>
  </w:style>
  <w:style w:type="paragraph" w:customStyle="1" w:styleId="5">
    <w:name w:val="Основной текст (8)"/>
    <w:basedOn w:val="1"/>
    <w:qFormat/>
    <w:uiPriority w:val="0"/>
    <w:pPr>
      <w:shd w:val="clear" w:color="auto" w:fill="FFFFFF"/>
      <w:spacing w:before="3660" w:line="461" w:lineRule="exact"/>
      <w:jc w:val="center"/>
    </w:pPr>
    <w:rPr>
      <w:rFonts w:ascii="Times New Roman" w:hAnsi="Times New Roman" w:cs="Times New Roman" w:eastAsiaTheme="minorHAnsi"/>
      <w:b/>
      <w:bCs/>
      <w:color w:val="auto"/>
      <w:sz w:val="39"/>
      <w:szCs w:val="39"/>
      <w:lang w:eastAsia="en-US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2024-12-28T05:19:17Z</dcterms:created>
  <dc:creator>user</dc:creator>
  <cp:lastModifiedBy>user</cp:lastModifiedBy>
  <cp:lastPrinted>2024-12-28T06:03:13Z</cp:lastPrinted>
  <dcterms:modified xsi:type="dcterms:W3CDTF">2024-12-28T06:03:26Z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A046411AADAA470E9AE89E9D268009BB_12</vt:lpwstr>
  </property>
</Properties>
</file>